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spacing w:val="8"/>
          <w:sz w:val="28"/>
          <w:szCs w:val="28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Совет депутатов  Чукальского сельского поселения 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pacing w:val="8"/>
          <w:sz w:val="28"/>
          <w:szCs w:val="28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                        Ардатовского муниципального района 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pacing w:val="8"/>
          <w:sz w:val="28"/>
          <w:szCs w:val="28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                                      Республики Мордовия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pacing w:val="8"/>
          <w:sz w:val="28"/>
          <w:szCs w:val="28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                                             второго созыва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pacing w:val="8"/>
          <w:sz w:val="28"/>
          <w:szCs w:val="28"/>
        </w:rPr>
      </w:pPr>
      <w:r w:rsidRPr="00C0591B">
        <w:rPr>
          <w:rFonts w:ascii="Times New Roman" w:hAnsi="Times New Roman"/>
          <w:spacing w:val="8"/>
          <w:sz w:val="28"/>
          <w:szCs w:val="28"/>
        </w:rPr>
        <w:t xml:space="preserve">                                                     с. Чукалы</w:t>
      </w:r>
    </w:p>
    <w:p w:rsidR="00C0591B" w:rsidRPr="00C0591B" w:rsidRDefault="00C0591B" w:rsidP="00C0591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b/>
          <w:spacing w:val="8"/>
          <w:sz w:val="28"/>
          <w:szCs w:val="28"/>
        </w:rPr>
      </w:pPr>
      <w:r w:rsidRPr="00C0591B">
        <w:rPr>
          <w:rFonts w:ascii="Times New Roman" w:hAnsi="Times New Roman"/>
          <w:b/>
          <w:spacing w:val="8"/>
          <w:sz w:val="28"/>
          <w:szCs w:val="28"/>
        </w:rPr>
        <w:t xml:space="preserve">                                                    РЕШЕНИЕ                                     </w:t>
      </w:r>
    </w:p>
    <w:p w:rsidR="00C0591B" w:rsidRPr="00C0591B" w:rsidRDefault="00C0591B" w:rsidP="00C0591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Cs/>
          <w:sz w:val="28"/>
          <w:szCs w:val="28"/>
        </w:rPr>
      </w:pPr>
    </w:p>
    <w:p w:rsidR="00C9523F" w:rsidRPr="00C0591B" w:rsidRDefault="00C0591B" w:rsidP="00C0591B">
      <w:pPr>
        <w:tabs>
          <w:tab w:val="right" w:pos="9498"/>
        </w:tabs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C0591B">
        <w:rPr>
          <w:rFonts w:ascii="Times New Roman" w:hAnsi="Times New Roman"/>
          <w:sz w:val="28"/>
          <w:szCs w:val="28"/>
        </w:rPr>
        <w:t xml:space="preserve">от </w:t>
      </w:r>
      <w:r w:rsidR="00FC2D0D">
        <w:rPr>
          <w:rFonts w:ascii="Times New Roman" w:hAnsi="Times New Roman"/>
          <w:sz w:val="28"/>
          <w:szCs w:val="28"/>
        </w:rPr>
        <w:t>27 января</w:t>
      </w:r>
      <w:r w:rsidRPr="00C0591B">
        <w:rPr>
          <w:rFonts w:ascii="Times New Roman" w:hAnsi="Times New Roman"/>
          <w:sz w:val="28"/>
          <w:szCs w:val="28"/>
        </w:rPr>
        <w:t xml:space="preserve">  202</w:t>
      </w:r>
      <w:r w:rsidR="00FC2D0D">
        <w:rPr>
          <w:rFonts w:ascii="Times New Roman" w:hAnsi="Times New Roman"/>
          <w:sz w:val="28"/>
          <w:szCs w:val="28"/>
        </w:rPr>
        <w:t>6</w:t>
      </w:r>
      <w:r w:rsidRPr="00C0591B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7</w:t>
      </w:r>
      <w:r w:rsidR="001B6701">
        <w:rPr>
          <w:rFonts w:ascii="Times New Roman" w:hAnsi="Times New Roman"/>
          <w:sz w:val="28"/>
          <w:szCs w:val="28"/>
        </w:rPr>
        <w:t>7</w:t>
      </w:r>
    </w:p>
    <w:p w:rsidR="001B6701" w:rsidRPr="001B6701" w:rsidRDefault="001B6701" w:rsidP="001B67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B6701" w:rsidRPr="001B6701" w:rsidRDefault="001B6701" w:rsidP="001B6701">
      <w:pPr>
        <w:tabs>
          <w:tab w:val="left" w:pos="2190"/>
          <w:tab w:val="center" w:pos="4818"/>
        </w:tabs>
        <w:jc w:val="center"/>
        <w:rPr>
          <w:rFonts w:ascii="Times New Roman" w:hAnsi="Times New Roman"/>
          <w:sz w:val="28"/>
          <w:szCs w:val="28"/>
        </w:rPr>
      </w:pPr>
      <w:r w:rsidRPr="001B6701">
        <w:rPr>
          <w:rFonts w:ascii="Times New Roman" w:hAnsi="Times New Roman"/>
          <w:sz w:val="28"/>
          <w:szCs w:val="28"/>
        </w:rPr>
        <w:t xml:space="preserve">О внесении изменений в Решение  Совета депутатов  </w:t>
      </w:r>
      <w:r>
        <w:rPr>
          <w:rFonts w:ascii="Times New Roman" w:hAnsi="Times New Roman"/>
          <w:sz w:val="28"/>
          <w:szCs w:val="28"/>
        </w:rPr>
        <w:t>Чукальского</w:t>
      </w:r>
      <w:r w:rsidRPr="001B6701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 района Республики Мордовия № </w:t>
      </w:r>
      <w:r>
        <w:rPr>
          <w:rFonts w:ascii="Times New Roman" w:hAnsi="Times New Roman"/>
          <w:sz w:val="28"/>
          <w:szCs w:val="28"/>
        </w:rPr>
        <w:t>4</w:t>
      </w:r>
      <w:r w:rsidRPr="001B6701">
        <w:rPr>
          <w:rFonts w:ascii="Times New Roman" w:hAnsi="Times New Roman"/>
          <w:sz w:val="28"/>
          <w:szCs w:val="28"/>
        </w:rPr>
        <w:t xml:space="preserve">7 от </w:t>
      </w:r>
      <w:r>
        <w:rPr>
          <w:rFonts w:ascii="Times New Roman" w:hAnsi="Times New Roman"/>
          <w:sz w:val="28"/>
          <w:szCs w:val="28"/>
        </w:rPr>
        <w:t>20</w:t>
      </w:r>
      <w:r w:rsidRPr="001B6701">
        <w:rPr>
          <w:rFonts w:ascii="Times New Roman" w:hAnsi="Times New Roman"/>
          <w:sz w:val="28"/>
          <w:szCs w:val="28"/>
        </w:rPr>
        <w:t xml:space="preserve"> ноября 2013г. «</w:t>
      </w:r>
      <w:r w:rsidRPr="001B6701">
        <w:rPr>
          <w:rFonts w:ascii="Times New Roman" w:eastAsia="Times New Roman CYR" w:hAnsi="Times New Roman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>
        <w:rPr>
          <w:rFonts w:ascii="Times New Roman" w:eastAsia="Times New Roman CYR" w:hAnsi="Times New Roman"/>
          <w:sz w:val="28"/>
          <w:szCs w:val="28"/>
        </w:rPr>
        <w:t>Чукальского</w:t>
      </w:r>
      <w:r w:rsidRPr="001B6701">
        <w:rPr>
          <w:rFonts w:ascii="Times New Roman" w:eastAsia="Times New Roman CYR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1B6701">
        <w:rPr>
          <w:rFonts w:ascii="Times New Roman" w:hAnsi="Times New Roman"/>
          <w:bCs/>
          <w:sz w:val="28"/>
          <w:szCs w:val="28"/>
        </w:rPr>
        <w:t>»</w:t>
      </w:r>
    </w:p>
    <w:p w:rsidR="001B6701" w:rsidRPr="001B6701" w:rsidRDefault="001B6701" w:rsidP="001B670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B6701" w:rsidRPr="001B6701" w:rsidRDefault="001B6701" w:rsidP="001B670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6701">
        <w:rPr>
          <w:rFonts w:ascii="Times New Roman" w:eastAsia="Times New Roman CYR" w:hAnsi="Times New Roman" w:cs="Times New Roman"/>
          <w:sz w:val="28"/>
          <w:szCs w:val="28"/>
          <w:lang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1B6701">
          <w:rPr>
            <w:rFonts w:ascii="Times New Roman" w:eastAsia="Times New Roman CYR" w:hAnsi="Times New Roman" w:cs="Times New Roman"/>
            <w:sz w:val="28"/>
            <w:szCs w:val="28"/>
            <w:lang/>
          </w:rPr>
          <w:t>2007 г</w:t>
        </w:r>
      </w:smartTag>
      <w:r w:rsidRPr="001B6701">
        <w:rPr>
          <w:rFonts w:ascii="Times New Roman" w:eastAsia="Times New Roman CYR" w:hAnsi="Times New Roman" w:cs="Times New Roman"/>
          <w:sz w:val="28"/>
          <w:szCs w:val="28"/>
          <w:lang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1B6701">
        <w:rPr>
          <w:rFonts w:ascii="Times New Roman" w:eastAsia="Times New Roman CYR" w:hAnsi="Times New Roman" w:cs="Times New Roman"/>
          <w:sz w:val="28"/>
          <w:szCs w:val="28"/>
          <w:lang/>
        </w:rPr>
        <w:t xml:space="preserve"> N 48-З, </w:t>
      </w:r>
      <w:r w:rsidRPr="001B670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Чукальского</w:t>
      </w:r>
      <w:r w:rsidRPr="001B6701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1B6701">
        <w:rPr>
          <w:rFonts w:ascii="Times New Roman" w:hAnsi="Times New Roman" w:cs="Times New Roman"/>
          <w:color w:val="000000"/>
          <w:sz w:val="28"/>
          <w:szCs w:val="28"/>
        </w:rPr>
        <w:t>Ардатовского муниципального района</w:t>
      </w:r>
      <w:r w:rsidRPr="001B6701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1B6701" w:rsidRPr="001B6701" w:rsidRDefault="001B6701" w:rsidP="001B670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701">
        <w:rPr>
          <w:rFonts w:ascii="Times New Roman" w:hAnsi="Times New Roman" w:cs="Times New Roman"/>
          <w:sz w:val="28"/>
          <w:szCs w:val="28"/>
        </w:rPr>
        <w:t xml:space="preserve">1. Приложение № 1 Решения Совета депутатов  </w:t>
      </w:r>
      <w:r>
        <w:rPr>
          <w:rFonts w:ascii="Times New Roman" w:hAnsi="Times New Roman" w:cs="Times New Roman"/>
          <w:sz w:val="28"/>
          <w:szCs w:val="28"/>
        </w:rPr>
        <w:t>Чукальского</w:t>
      </w:r>
      <w:r w:rsidRPr="001B6701">
        <w:rPr>
          <w:rFonts w:ascii="Times New Roman" w:hAnsi="Times New Roman" w:cs="Times New Roman"/>
          <w:sz w:val="28"/>
          <w:szCs w:val="28"/>
        </w:rPr>
        <w:t xml:space="preserve">  сельского поселения  Ардатовского муниципального района Республики Мордовия № 57 от 15 ноября 2013г. «</w:t>
      </w:r>
      <w:r w:rsidRPr="001B6701">
        <w:rPr>
          <w:rFonts w:ascii="Times New Roman" w:eastAsia="Times New Roman CYR" w:hAnsi="Times New Roman" w:cs="Times New Roman"/>
          <w:sz w:val="28"/>
          <w:szCs w:val="28"/>
          <w:lang/>
        </w:rPr>
        <w:t xml:space="preserve">Об  утверждении Положения об оплате труда должностных лиц и муниципальных служащих администрации </w:t>
      </w:r>
      <w:r>
        <w:rPr>
          <w:rFonts w:ascii="Times New Roman" w:eastAsia="Times New Roman CYR" w:hAnsi="Times New Roman" w:cs="Times New Roman"/>
          <w:sz w:val="28"/>
          <w:szCs w:val="28"/>
          <w:lang/>
        </w:rPr>
        <w:t>Чукальского</w:t>
      </w:r>
      <w:r w:rsidRPr="001B6701">
        <w:rPr>
          <w:rFonts w:ascii="Times New Roman" w:eastAsia="Times New Roman CYR" w:hAnsi="Times New Roman" w:cs="Times New Roman"/>
          <w:sz w:val="28"/>
          <w:szCs w:val="28"/>
          <w:lang/>
        </w:rPr>
        <w:t xml:space="preserve"> сельского поселения Ардатовского муниципального района Республики Мордовия</w:t>
      </w:r>
      <w:r w:rsidRPr="001B6701">
        <w:rPr>
          <w:rFonts w:ascii="Times New Roman" w:hAnsi="Times New Roman" w:cs="Times New Roman"/>
          <w:bCs/>
          <w:sz w:val="28"/>
          <w:szCs w:val="28"/>
        </w:rPr>
        <w:t>» изложить в новой редакции.</w:t>
      </w:r>
    </w:p>
    <w:p w:rsidR="001B6701" w:rsidRPr="001B6701" w:rsidRDefault="001B6701" w:rsidP="001B6701">
      <w:pPr>
        <w:autoSpaceDE w:val="0"/>
        <w:ind w:firstLine="709"/>
        <w:jc w:val="both"/>
        <w:rPr>
          <w:rFonts w:ascii="Times New Roman" w:eastAsia="Times New Roman CYR" w:hAnsi="Times New Roman"/>
          <w:sz w:val="28"/>
          <w:szCs w:val="28"/>
          <w:lang/>
        </w:rPr>
      </w:pPr>
      <w:r w:rsidRPr="001B6701">
        <w:rPr>
          <w:rFonts w:ascii="Times New Roman" w:hAnsi="Times New Roman"/>
          <w:sz w:val="28"/>
          <w:szCs w:val="28"/>
        </w:rPr>
        <w:t>2.</w:t>
      </w:r>
      <w:r w:rsidRPr="001B6701">
        <w:rPr>
          <w:rFonts w:ascii="Times New Roman" w:eastAsia="Times New Roman CYR" w:hAnsi="Times New Roman"/>
          <w:sz w:val="28"/>
          <w:szCs w:val="28"/>
          <w:lang/>
        </w:rPr>
        <w:t xml:space="preserve">Настоящее решение вступает в силу с 1 января 2026 года и подлежит  официальному опубликованию в Информационном бюллетене </w:t>
      </w:r>
      <w:r>
        <w:rPr>
          <w:rFonts w:ascii="Times New Roman" w:eastAsia="Times New Roman CYR" w:hAnsi="Times New Roman"/>
          <w:sz w:val="28"/>
          <w:szCs w:val="28"/>
          <w:lang/>
        </w:rPr>
        <w:t>Чукальского</w:t>
      </w:r>
      <w:r w:rsidRPr="001B6701">
        <w:rPr>
          <w:rFonts w:ascii="Times New Roman" w:eastAsia="Times New Roman CYR" w:hAnsi="Times New Roman"/>
          <w:sz w:val="28"/>
          <w:szCs w:val="28"/>
          <w:lang/>
        </w:rPr>
        <w:t xml:space="preserve"> сельского поселения. </w:t>
      </w:r>
    </w:p>
    <w:p w:rsidR="001B6701" w:rsidRPr="001B6701" w:rsidRDefault="001B6701" w:rsidP="001B6701">
      <w:pPr>
        <w:pStyle w:val="ConsPlusNormal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1B6701" w:rsidRPr="001B6701" w:rsidRDefault="001B6701" w:rsidP="001B6701">
      <w:pPr>
        <w:pStyle w:val="ConsPlusNormal"/>
        <w:ind w:left="-426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B6701" w:rsidRPr="001B6701" w:rsidRDefault="001B6701" w:rsidP="001B6701">
      <w:pPr>
        <w:pStyle w:val="ConsPlusNormal"/>
        <w:ind w:left="-426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B6701" w:rsidRPr="001B6701" w:rsidRDefault="001B6701" w:rsidP="001B6701">
      <w:pPr>
        <w:tabs>
          <w:tab w:val="left" w:pos="562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B6701">
        <w:rPr>
          <w:rFonts w:ascii="Times New Roman" w:hAnsi="Times New Roman"/>
          <w:sz w:val="28"/>
          <w:szCs w:val="28"/>
          <w:lang w:eastAsia="ru-RU"/>
        </w:rPr>
        <w:t>Глава Чукальского сельского поселения</w:t>
      </w:r>
      <w:r w:rsidRPr="001B6701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Г.В.Литюшкина</w:t>
      </w:r>
    </w:p>
    <w:p w:rsidR="001B6701" w:rsidRPr="001B6701" w:rsidRDefault="001B6701" w:rsidP="001B6701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B6701" w:rsidRPr="001B6701" w:rsidRDefault="001B6701" w:rsidP="001B6701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B6701" w:rsidRPr="001B6701" w:rsidRDefault="001B6701" w:rsidP="001B6701">
      <w:pPr>
        <w:autoSpaceDE w:val="0"/>
        <w:rPr>
          <w:rFonts w:ascii="Times New Roman" w:eastAsia="Times New Roman CYR" w:hAnsi="Times New Roman"/>
          <w:b/>
          <w:bCs/>
          <w:color w:val="26282F"/>
          <w:lang/>
        </w:rPr>
      </w:pPr>
    </w:p>
    <w:p w:rsidR="001B6701" w:rsidRPr="001B6701" w:rsidRDefault="001B6701" w:rsidP="001B6701">
      <w:pPr>
        <w:autoSpaceDE w:val="0"/>
        <w:ind w:left="-426"/>
        <w:jc w:val="right"/>
        <w:rPr>
          <w:rFonts w:ascii="Times New Roman" w:eastAsia="Times New Roman CYR" w:hAnsi="Times New Roman"/>
          <w:color w:val="26282F"/>
          <w:lang/>
        </w:rPr>
      </w:pPr>
      <w:r w:rsidRPr="001B6701">
        <w:rPr>
          <w:rFonts w:ascii="Times New Roman" w:eastAsia="Times New Roman CYR" w:hAnsi="Times New Roman"/>
          <w:color w:val="26282F"/>
          <w:lang/>
        </w:rPr>
        <w:lastRenderedPageBreak/>
        <w:t>Приложение 1</w:t>
      </w:r>
    </w:p>
    <w:p w:rsidR="001B6701" w:rsidRPr="001B6701" w:rsidRDefault="001B6701" w:rsidP="001B6701">
      <w:pPr>
        <w:autoSpaceDE w:val="0"/>
        <w:ind w:left="-426"/>
        <w:jc w:val="right"/>
        <w:rPr>
          <w:rFonts w:ascii="Times New Roman" w:eastAsia="Times New Roman CYR" w:hAnsi="Times New Roman"/>
          <w:color w:val="26282F"/>
          <w:lang/>
        </w:rPr>
      </w:pPr>
      <w:r w:rsidRPr="001B6701">
        <w:rPr>
          <w:rFonts w:ascii="Times New Roman" w:eastAsia="Times New Roman CYR" w:hAnsi="Times New Roman"/>
          <w:lang/>
        </w:rPr>
        <w:t xml:space="preserve">к </w:t>
      </w:r>
      <w:hyperlink r:id="rId7" w:history="1">
        <w:proofErr w:type="gramStart"/>
        <w:r w:rsidRPr="001B6701">
          <w:rPr>
            <w:rStyle w:val="a7"/>
            <w:rFonts w:ascii="Times New Roman" w:hAnsi="Times New Roman"/>
            <w:color w:val="auto"/>
            <w:lang/>
          </w:rPr>
          <w:t>решени</w:t>
        </w:r>
      </w:hyperlink>
      <w:r w:rsidRPr="001B6701">
        <w:rPr>
          <w:rFonts w:ascii="Times New Roman" w:hAnsi="Times New Roman"/>
        </w:rPr>
        <w:t>ю</w:t>
      </w:r>
      <w:proofErr w:type="gramEnd"/>
      <w:r w:rsidRPr="001B6701">
        <w:rPr>
          <w:rFonts w:ascii="Times New Roman" w:eastAsia="Times New Roman CYR" w:hAnsi="Times New Roman"/>
          <w:color w:val="26282F"/>
          <w:lang/>
        </w:rPr>
        <w:t xml:space="preserve"> Совета депутатов</w:t>
      </w:r>
    </w:p>
    <w:p w:rsidR="001B6701" w:rsidRPr="001B6701" w:rsidRDefault="001B6701" w:rsidP="001B6701">
      <w:pPr>
        <w:autoSpaceDE w:val="0"/>
        <w:ind w:left="-426"/>
        <w:jc w:val="right"/>
        <w:rPr>
          <w:rFonts w:ascii="Times New Roman" w:eastAsia="Times New Roman CYR" w:hAnsi="Times New Roman"/>
          <w:color w:val="26282F"/>
          <w:lang/>
        </w:rPr>
      </w:pPr>
      <w:r>
        <w:rPr>
          <w:rFonts w:ascii="Times New Roman" w:eastAsia="Times New Roman CYR" w:hAnsi="Times New Roman"/>
          <w:color w:val="26282F"/>
          <w:lang/>
        </w:rPr>
        <w:t>Чукальского</w:t>
      </w:r>
      <w:r w:rsidRPr="001B6701">
        <w:rPr>
          <w:rFonts w:ascii="Times New Roman" w:eastAsia="Times New Roman CYR" w:hAnsi="Times New Roman"/>
          <w:color w:val="26282F"/>
          <w:lang/>
        </w:rPr>
        <w:t xml:space="preserve"> сельского поселения</w:t>
      </w:r>
    </w:p>
    <w:p w:rsidR="001B6701" w:rsidRPr="001B6701" w:rsidRDefault="001B6701" w:rsidP="001B6701">
      <w:pPr>
        <w:autoSpaceDE w:val="0"/>
        <w:ind w:left="-426"/>
        <w:jc w:val="right"/>
        <w:rPr>
          <w:rFonts w:ascii="Times New Roman" w:eastAsia="Times New Roman CYR" w:hAnsi="Times New Roman"/>
          <w:color w:val="26282F"/>
          <w:lang/>
        </w:rPr>
      </w:pPr>
      <w:r w:rsidRPr="001B6701">
        <w:rPr>
          <w:rFonts w:ascii="Times New Roman" w:eastAsia="Times New Roman CYR" w:hAnsi="Times New Roman"/>
          <w:color w:val="26282F"/>
          <w:lang/>
        </w:rPr>
        <w:t>Ардатовского муниципального района</w:t>
      </w:r>
    </w:p>
    <w:p w:rsidR="001B6701" w:rsidRPr="001B6701" w:rsidRDefault="001B6701" w:rsidP="001B6701">
      <w:pPr>
        <w:autoSpaceDE w:val="0"/>
        <w:ind w:left="-426"/>
        <w:jc w:val="right"/>
        <w:rPr>
          <w:rFonts w:ascii="Times New Roman" w:eastAsia="Times New Roman CYR" w:hAnsi="Times New Roman"/>
          <w:color w:val="26282F"/>
          <w:lang/>
        </w:rPr>
      </w:pPr>
      <w:r w:rsidRPr="001B6701">
        <w:rPr>
          <w:rFonts w:ascii="Times New Roman" w:eastAsia="Times New Roman CYR" w:hAnsi="Times New Roman"/>
          <w:color w:val="26282F"/>
          <w:lang/>
        </w:rPr>
        <w:t>от 2</w:t>
      </w:r>
      <w:r>
        <w:rPr>
          <w:rFonts w:ascii="Times New Roman" w:eastAsia="Times New Roman CYR" w:hAnsi="Times New Roman"/>
          <w:color w:val="26282F"/>
          <w:lang/>
        </w:rPr>
        <w:t>7</w:t>
      </w:r>
      <w:r w:rsidRPr="001B6701">
        <w:rPr>
          <w:rFonts w:ascii="Times New Roman" w:eastAsia="Times New Roman CYR" w:hAnsi="Times New Roman"/>
          <w:color w:val="26282F"/>
          <w:lang/>
        </w:rPr>
        <w:t xml:space="preserve"> января 2026г. № </w:t>
      </w:r>
      <w:r>
        <w:rPr>
          <w:rFonts w:ascii="Times New Roman" w:eastAsia="Times New Roman CYR" w:hAnsi="Times New Roman"/>
          <w:color w:val="26282F"/>
          <w:lang/>
        </w:rPr>
        <w:t>7</w:t>
      </w:r>
      <w:r w:rsidRPr="001B6701">
        <w:rPr>
          <w:rFonts w:ascii="Times New Roman" w:eastAsia="Times New Roman CYR" w:hAnsi="Times New Roman"/>
          <w:color w:val="26282F"/>
          <w:lang/>
        </w:rPr>
        <w:t>7</w:t>
      </w:r>
    </w:p>
    <w:p w:rsidR="001B6701" w:rsidRPr="001B6701" w:rsidRDefault="001B6701" w:rsidP="001B6701">
      <w:pPr>
        <w:pStyle w:val="heading1"/>
        <w:spacing w:before="108" w:after="108"/>
        <w:ind w:left="-426"/>
        <w:jc w:val="center"/>
        <w:rPr>
          <w:rFonts w:eastAsia="Times New Roman CYR"/>
          <w:b/>
          <w:bCs/>
          <w:color w:val="26282F"/>
          <w:lang/>
        </w:rPr>
      </w:pPr>
      <w:r w:rsidRPr="001B6701">
        <w:rPr>
          <w:rFonts w:eastAsia="Times New Roman CYR"/>
          <w:b/>
          <w:bCs/>
          <w:color w:val="26282F"/>
          <w:lang/>
        </w:rPr>
        <w:t>Размеры</w:t>
      </w:r>
      <w:r w:rsidRPr="001B6701">
        <w:rPr>
          <w:rFonts w:eastAsia="Times New Roman CYR"/>
          <w:b/>
          <w:bCs/>
          <w:color w:val="26282F"/>
          <w:lang/>
        </w:rPr>
        <w:br/>
        <w:t xml:space="preserve">должностных окладов должностных лиц и муниципальных служащих администрации </w:t>
      </w:r>
      <w:r>
        <w:rPr>
          <w:rFonts w:eastAsia="Times New Roman CYR"/>
          <w:b/>
          <w:bCs/>
          <w:color w:val="26282F"/>
          <w:lang/>
        </w:rPr>
        <w:t>Чукальского</w:t>
      </w:r>
      <w:r w:rsidRPr="001B6701">
        <w:rPr>
          <w:rFonts w:eastAsia="Times New Roman CYR"/>
          <w:b/>
          <w:bCs/>
          <w:color w:val="26282F"/>
          <w:lang/>
        </w:rPr>
        <w:t xml:space="preserve"> сельского поселения Ардатовского муниципального района</w:t>
      </w:r>
    </w:p>
    <w:p w:rsidR="001B6701" w:rsidRPr="001B6701" w:rsidRDefault="001B6701" w:rsidP="001B6701">
      <w:pPr>
        <w:pStyle w:val="1"/>
        <w:numPr>
          <w:ilvl w:val="0"/>
          <w:numId w:val="4"/>
        </w:numPr>
        <w:tabs>
          <w:tab w:val="left" w:pos="0"/>
        </w:tabs>
        <w:ind w:left="-426"/>
        <w:rPr>
          <w:rFonts w:ascii="Times New Roman" w:hAnsi="Times New Roman" w:cs="Times New Roman"/>
          <w:sz w:val="28"/>
          <w:szCs w:val="28"/>
          <w:lang/>
        </w:rPr>
      </w:pPr>
      <w:r w:rsidRPr="001B6701">
        <w:rPr>
          <w:rFonts w:ascii="Times New Roman" w:hAnsi="Times New Roman" w:cs="Times New Roman"/>
          <w:sz w:val="28"/>
          <w:szCs w:val="28"/>
          <w:lang/>
        </w:rPr>
        <w:t>Раздел 1. Высшая группа должностей</w:t>
      </w:r>
    </w:p>
    <w:p w:rsidR="001B6701" w:rsidRPr="001B6701" w:rsidRDefault="001B6701" w:rsidP="001B6701">
      <w:pPr>
        <w:ind w:left="-426"/>
        <w:rPr>
          <w:rFonts w:ascii="Times New Roman" w:hAnsi="Times New Roman"/>
          <w:lang/>
        </w:rPr>
      </w:pPr>
    </w:p>
    <w:tbl>
      <w:tblPr>
        <w:tblW w:w="10212" w:type="dxa"/>
        <w:tblInd w:w="-34" w:type="dxa"/>
        <w:tblLayout w:type="fixed"/>
        <w:tblLook w:val="0000"/>
      </w:tblPr>
      <w:tblGrid>
        <w:gridCol w:w="433"/>
        <w:gridCol w:w="5729"/>
        <w:gridCol w:w="4050"/>
      </w:tblGrid>
      <w:tr w:rsidR="001B6701" w:rsidRPr="001B6701" w:rsidTr="00F250F0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6701" w:rsidRPr="001B6701" w:rsidRDefault="001B6701" w:rsidP="00F250F0">
            <w:pPr>
              <w:snapToGrid w:val="0"/>
              <w:ind w:left="-426"/>
              <w:jc w:val="center"/>
              <w:rPr>
                <w:rFonts w:ascii="Times New Roman" w:hAnsi="Times New Roman"/>
                <w:lang/>
              </w:rPr>
            </w:pPr>
            <w:r w:rsidRPr="001B6701">
              <w:rPr>
                <w:rFonts w:ascii="Times New Roman" w:hAnsi="Times New Roman"/>
                <w:lang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6701" w:rsidRPr="001B6701" w:rsidRDefault="001B6701" w:rsidP="00F250F0">
            <w:pPr>
              <w:snapToGrid w:val="0"/>
              <w:ind w:left="27"/>
              <w:rPr>
                <w:rFonts w:ascii="Times New Roman" w:hAnsi="Times New Roman"/>
                <w:lang/>
              </w:rPr>
            </w:pPr>
            <w:r w:rsidRPr="001B6701">
              <w:rPr>
                <w:rFonts w:ascii="Times New Roman" w:hAnsi="Times New Roman"/>
                <w:lang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701" w:rsidRPr="001B6701" w:rsidRDefault="001B6701" w:rsidP="00F250F0">
            <w:pPr>
              <w:snapToGrid w:val="0"/>
              <w:rPr>
                <w:rFonts w:ascii="Times New Roman" w:hAnsi="Times New Roman"/>
                <w:lang/>
              </w:rPr>
            </w:pPr>
            <w:r w:rsidRPr="001B6701">
              <w:rPr>
                <w:rFonts w:ascii="Times New Roman" w:hAnsi="Times New Roman"/>
                <w:lang/>
              </w:rPr>
              <w:t xml:space="preserve">Должностной оклад (рублей в месяц)         </w:t>
            </w:r>
          </w:p>
        </w:tc>
      </w:tr>
      <w:tr w:rsidR="001B6701" w:rsidRPr="001B6701" w:rsidTr="00F250F0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1B6701" w:rsidRPr="001B6701" w:rsidRDefault="001B6701" w:rsidP="00F250F0">
            <w:pPr>
              <w:snapToGrid w:val="0"/>
              <w:ind w:left="-426"/>
              <w:rPr>
                <w:rFonts w:ascii="Times New Roman" w:hAnsi="Times New Roman"/>
                <w:lang/>
              </w:rPr>
            </w:pPr>
            <w:r w:rsidRPr="001B6701">
              <w:rPr>
                <w:rFonts w:ascii="Times New Roman" w:hAnsi="Times New Roman"/>
                <w:lang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1B6701" w:rsidRPr="001B6701" w:rsidRDefault="001B6701" w:rsidP="00F250F0">
            <w:pPr>
              <w:snapToGrid w:val="0"/>
              <w:ind w:left="27"/>
              <w:rPr>
                <w:rFonts w:ascii="Times New Roman" w:hAnsi="Times New Roman"/>
                <w:lang/>
              </w:rPr>
            </w:pPr>
            <w:r w:rsidRPr="001B6701">
              <w:rPr>
                <w:rFonts w:ascii="Times New Roman" w:hAnsi="Times New Roman"/>
                <w:lang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701" w:rsidRPr="001B6701" w:rsidRDefault="001B6701" w:rsidP="001B6701">
            <w:pPr>
              <w:snapToGrid w:val="0"/>
              <w:jc w:val="center"/>
              <w:rPr>
                <w:rFonts w:ascii="Times New Roman" w:hAnsi="Times New Roman"/>
                <w:lang/>
              </w:rPr>
            </w:pPr>
            <w:r>
              <w:rPr>
                <w:rFonts w:ascii="Times New Roman" w:hAnsi="Times New Roman"/>
                <w:lang/>
              </w:rPr>
              <w:t>9129-00</w:t>
            </w:r>
          </w:p>
        </w:tc>
      </w:tr>
      <w:tr w:rsidR="001B6701" w:rsidRPr="001B6701" w:rsidTr="00F250F0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1B6701" w:rsidRPr="001B6701" w:rsidRDefault="001B6701" w:rsidP="00F250F0">
            <w:pPr>
              <w:snapToGrid w:val="0"/>
              <w:ind w:left="-426"/>
              <w:rPr>
                <w:rFonts w:ascii="Times New Roman" w:hAnsi="Times New Roman"/>
                <w:lang/>
              </w:rPr>
            </w:pPr>
            <w:r w:rsidRPr="001B6701">
              <w:rPr>
                <w:rFonts w:ascii="Times New Roman" w:hAnsi="Times New Roman"/>
                <w:lang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1B6701" w:rsidRPr="001B6701" w:rsidRDefault="001B6701" w:rsidP="00F250F0">
            <w:pPr>
              <w:snapToGrid w:val="0"/>
              <w:ind w:left="27"/>
              <w:rPr>
                <w:rFonts w:ascii="Times New Roman" w:hAnsi="Times New Roman"/>
                <w:lang/>
              </w:rPr>
            </w:pPr>
            <w:r w:rsidRPr="001B6701">
              <w:rPr>
                <w:rFonts w:ascii="Times New Roman" w:hAnsi="Times New Roman"/>
                <w:lang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6701" w:rsidRPr="001B6701" w:rsidRDefault="001B6701" w:rsidP="00F250F0">
            <w:pPr>
              <w:snapToGrid w:val="0"/>
              <w:jc w:val="center"/>
              <w:rPr>
                <w:rFonts w:ascii="Times New Roman" w:hAnsi="Times New Roman"/>
                <w:lang/>
              </w:rPr>
            </w:pPr>
            <w:r>
              <w:rPr>
                <w:rFonts w:ascii="Times New Roman" w:hAnsi="Times New Roman"/>
                <w:lang/>
              </w:rPr>
              <w:t>7938-00</w:t>
            </w:r>
          </w:p>
        </w:tc>
      </w:tr>
    </w:tbl>
    <w:p w:rsidR="001B6701" w:rsidRPr="001B6701" w:rsidRDefault="001B6701" w:rsidP="001B6701">
      <w:pPr>
        <w:pStyle w:val="aa"/>
        <w:ind w:left="-426"/>
        <w:rPr>
          <w:rFonts w:ascii="Times New Roman" w:hAnsi="Times New Roman" w:cs="Times New Roman"/>
          <w:lang/>
        </w:rPr>
      </w:pPr>
    </w:p>
    <w:p w:rsidR="001B6701" w:rsidRPr="001B6701" w:rsidRDefault="001B6701" w:rsidP="001B6701">
      <w:pPr>
        <w:pStyle w:val="1"/>
        <w:numPr>
          <w:ilvl w:val="0"/>
          <w:numId w:val="4"/>
        </w:numPr>
        <w:tabs>
          <w:tab w:val="left" w:pos="0"/>
        </w:tabs>
        <w:ind w:left="-426"/>
        <w:rPr>
          <w:rFonts w:ascii="Times New Roman" w:hAnsi="Times New Roman" w:cs="Times New Roman"/>
          <w:lang/>
        </w:rPr>
      </w:pPr>
      <w:r w:rsidRPr="001B6701">
        <w:rPr>
          <w:rFonts w:ascii="Times New Roman" w:hAnsi="Times New Roman" w:cs="Times New Roman"/>
          <w:lang/>
        </w:rPr>
        <w:t xml:space="preserve"> </w:t>
      </w:r>
    </w:p>
    <w:p w:rsidR="00C9523F" w:rsidRPr="001B6701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9523F" w:rsidRPr="001B6701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9523F" w:rsidRPr="001B6701" w:rsidRDefault="00C9523F" w:rsidP="00C0591B">
      <w:pPr>
        <w:tabs>
          <w:tab w:val="left" w:pos="562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B6701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 w:rsidR="00C0591B" w:rsidRPr="001B6701">
        <w:rPr>
          <w:rFonts w:ascii="Times New Roman" w:hAnsi="Times New Roman"/>
          <w:sz w:val="28"/>
          <w:szCs w:val="28"/>
          <w:lang w:eastAsia="ru-RU"/>
        </w:rPr>
        <w:t>Чукальского</w:t>
      </w:r>
      <w:r w:rsidRPr="001B6701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1B6701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</w:t>
      </w:r>
      <w:r w:rsidR="00C0591B" w:rsidRPr="001B6701">
        <w:rPr>
          <w:rFonts w:ascii="Times New Roman" w:hAnsi="Times New Roman"/>
          <w:sz w:val="28"/>
          <w:szCs w:val="28"/>
          <w:lang w:eastAsia="ru-RU"/>
        </w:rPr>
        <w:t>Г.В.Литюшкина</w:t>
      </w:r>
    </w:p>
    <w:p w:rsidR="00C9523F" w:rsidRPr="001B6701" w:rsidRDefault="00C9523F" w:rsidP="008B541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1B6701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1B6701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1B6701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1B6701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9523F" w:rsidRPr="001B6701" w:rsidRDefault="00C9523F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sectPr w:rsidR="00C9523F" w:rsidRPr="001B6701" w:rsidSect="00FB60A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481" w:rsidRDefault="00814481" w:rsidP="00AC4097">
      <w:pPr>
        <w:spacing w:after="0" w:line="240" w:lineRule="auto"/>
      </w:pPr>
      <w:r>
        <w:separator/>
      </w:r>
    </w:p>
  </w:endnote>
  <w:endnote w:type="continuationSeparator" w:id="0">
    <w:p w:rsidR="00814481" w:rsidRDefault="00814481" w:rsidP="00AC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481" w:rsidRDefault="00814481" w:rsidP="00AC4097">
      <w:pPr>
        <w:spacing w:after="0" w:line="240" w:lineRule="auto"/>
      </w:pPr>
      <w:r>
        <w:separator/>
      </w:r>
    </w:p>
  </w:footnote>
  <w:footnote w:type="continuationSeparator" w:id="0">
    <w:p w:rsidR="00814481" w:rsidRDefault="00814481" w:rsidP="00AC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EA43CE2"/>
    <w:multiLevelType w:val="hybridMultilevel"/>
    <w:tmpl w:val="3910AAD4"/>
    <w:lvl w:ilvl="0" w:tplc="B99E51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407" w:hanging="7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4E4E"/>
    <w:rsid w:val="00051292"/>
    <w:rsid w:val="0016411D"/>
    <w:rsid w:val="00191FDF"/>
    <w:rsid w:val="001B6701"/>
    <w:rsid w:val="001D2EB5"/>
    <w:rsid w:val="001E2736"/>
    <w:rsid w:val="00217879"/>
    <w:rsid w:val="00240E68"/>
    <w:rsid w:val="00285277"/>
    <w:rsid w:val="002D2B9E"/>
    <w:rsid w:val="00313165"/>
    <w:rsid w:val="00363458"/>
    <w:rsid w:val="00373444"/>
    <w:rsid w:val="003B13FD"/>
    <w:rsid w:val="00484426"/>
    <w:rsid w:val="0054231D"/>
    <w:rsid w:val="005643A5"/>
    <w:rsid w:val="0064462E"/>
    <w:rsid w:val="00681ED4"/>
    <w:rsid w:val="006C4E4E"/>
    <w:rsid w:val="00743625"/>
    <w:rsid w:val="00752425"/>
    <w:rsid w:val="00814481"/>
    <w:rsid w:val="00883490"/>
    <w:rsid w:val="00885A7A"/>
    <w:rsid w:val="008B5417"/>
    <w:rsid w:val="008C249E"/>
    <w:rsid w:val="008F49E7"/>
    <w:rsid w:val="00923960"/>
    <w:rsid w:val="009251AC"/>
    <w:rsid w:val="00944060"/>
    <w:rsid w:val="00966118"/>
    <w:rsid w:val="009906C9"/>
    <w:rsid w:val="009E78C9"/>
    <w:rsid w:val="00AC4097"/>
    <w:rsid w:val="00B45DD0"/>
    <w:rsid w:val="00B71F24"/>
    <w:rsid w:val="00BA3540"/>
    <w:rsid w:val="00BE37A9"/>
    <w:rsid w:val="00C0591B"/>
    <w:rsid w:val="00C91887"/>
    <w:rsid w:val="00C9523F"/>
    <w:rsid w:val="00CE4E5C"/>
    <w:rsid w:val="00D71D35"/>
    <w:rsid w:val="00D72625"/>
    <w:rsid w:val="00DC6A78"/>
    <w:rsid w:val="00E376C6"/>
    <w:rsid w:val="00EE6964"/>
    <w:rsid w:val="00EE7E26"/>
    <w:rsid w:val="00F07B68"/>
    <w:rsid w:val="00F138C0"/>
    <w:rsid w:val="00FB60AE"/>
    <w:rsid w:val="00FC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1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1B6701"/>
    <w:pPr>
      <w:keepNext/>
      <w:widowControl w:val="0"/>
      <w:numPr>
        <w:numId w:val="1"/>
      </w:numPr>
      <w:suppressAutoHyphens/>
      <w:spacing w:after="0" w:line="240" w:lineRule="auto"/>
      <w:jc w:val="center"/>
      <w:outlineLvl w:val="0"/>
    </w:pPr>
    <w:rPr>
      <w:rFonts w:ascii="Arial" w:eastAsia="Lucida Sans Unicode" w:hAnsi="Arial" w:cs="Arial"/>
      <w:b/>
      <w:bCs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C409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AC4097"/>
    <w:rPr>
      <w:rFonts w:cs="Times New Roman"/>
      <w:sz w:val="20"/>
      <w:szCs w:val="20"/>
    </w:rPr>
  </w:style>
  <w:style w:type="paragraph" w:styleId="a5">
    <w:name w:val="List Paragraph"/>
    <w:basedOn w:val="a"/>
    <w:uiPriority w:val="99"/>
    <w:qFormat/>
    <w:rsid w:val="008B5417"/>
    <w:pPr>
      <w:ind w:left="720"/>
      <w:contextualSpacing/>
    </w:pPr>
  </w:style>
  <w:style w:type="character" w:styleId="a6">
    <w:name w:val="Emphasis"/>
    <w:basedOn w:val="a0"/>
    <w:uiPriority w:val="99"/>
    <w:qFormat/>
    <w:rsid w:val="00FB60AE"/>
    <w:rPr>
      <w:rFonts w:cs="Times New Roman"/>
      <w:i/>
      <w:iCs/>
    </w:rPr>
  </w:style>
  <w:style w:type="character" w:styleId="a7">
    <w:name w:val="Hyperlink"/>
    <w:basedOn w:val="a0"/>
    <w:uiPriority w:val="99"/>
    <w:semiHidden/>
    <w:rsid w:val="00743625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rsid w:val="00BE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BE37A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uiPriority w:val="99"/>
    <w:rsid w:val="00BA35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B6701"/>
    <w:rPr>
      <w:rFonts w:ascii="Arial" w:eastAsia="Lucida Sans Unicode" w:hAnsi="Arial" w:cs="Arial"/>
      <w:b/>
      <w:bCs/>
      <w:sz w:val="22"/>
      <w:szCs w:val="22"/>
      <w:lang/>
    </w:rPr>
  </w:style>
  <w:style w:type="paragraph" w:customStyle="1" w:styleId="ConsPlusNormal">
    <w:name w:val="ConsPlusNormal"/>
    <w:link w:val="ConsPlusNormal0"/>
    <w:rsid w:val="001B6701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aa">
    <w:name w:val="Таблицы (моноширинный)"/>
    <w:basedOn w:val="a"/>
    <w:next w:val="a"/>
    <w:rsid w:val="001B6701"/>
    <w:pPr>
      <w:widowControl w:val="0"/>
      <w:suppressAutoHyphens/>
      <w:spacing w:after="0" w:line="240" w:lineRule="auto"/>
      <w:jc w:val="both"/>
    </w:pPr>
    <w:rPr>
      <w:rFonts w:ascii="Courier New" w:eastAsia="Lucida Sans Unicode" w:hAnsi="Courier New" w:cs="Courier New"/>
      <w:sz w:val="24"/>
      <w:szCs w:val="24"/>
      <w:lang/>
    </w:rPr>
  </w:style>
  <w:style w:type="paragraph" w:customStyle="1" w:styleId="heading1">
    <w:name w:val="heading 1"/>
    <w:next w:val="a"/>
    <w:rsid w:val="001B6701"/>
    <w:pPr>
      <w:widowControl w:val="0"/>
      <w:suppressAutoHyphens/>
      <w:autoSpaceDE w:val="0"/>
    </w:pPr>
    <w:rPr>
      <w:rFonts w:ascii="Times New Roman" w:eastAsia="Lucida Sans Unicode" w:hAnsi="Times New Roman"/>
      <w:sz w:val="24"/>
      <w:szCs w:val="24"/>
      <w:lang/>
    </w:rPr>
  </w:style>
  <w:style w:type="character" w:customStyle="1" w:styleId="ConsPlusNormal0">
    <w:name w:val="ConsPlusNormal Знак"/>
    <w:link w:val="ConsPlusNormal"/>
    <w:rsid w:val="001B6701"/>
    <w:rPr>
      <w:rFonts w:ascii="Arial" w:eastAsia="Times New Roman" w:hAnsi="Arial" w:cs="Arial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93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5807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26</cp:revision>
  <cp:lastPrinted>2026-02-02T09:13:00Z</cp:lastPrinted>
  <dcterms:created xsi:type="dcterms:W3CDTF">2021-11-29T11:39:00Z</dcterms:created>
  <dcterms:modified xsi:type="dcterms:W3CDTF">2026-02-02T09:13:00Z</dcterms:modified>
</cp:coreProperties>
</file>