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CF3" w:rsidRPr="00042916" w:rsidRDefault="001A7CF3" w:rsidP="001A7CF3">
      <w:pPr>
        <w:rPr>
          <w:sz w:val="28"/>
          <w:szCs w:val="28"/>
        </w:rPr>
      </w:pPr>
      <w:r>
        <w:rPr>
          <w:sz w:val="28"/>
          <w:szCs w:val="28"/>
        </w:rPr>
        <w:t xml:space="preserve">                    </w:t>
      </w:r>
      <w:r w:rsidR="000D1190">
        <w:rPr>
          <w:sz w:val="28"/>
          <w:szCs w:val="28"/>
        </w:rPr>
        <w:t xml:space="preserve">   </w:t>
      </w:r>
      <w:r>
        <w:rPr>
          <w:b/>
          <w:sz w:val="36"/>
          <w:szCs w:val="36"/>
        </w:rPr>
        <w:t>ИНФОРМАЦИОННЫЙ БЮЛЛЕТЕНЬ</w:t>
      </w:r>
    </w:p>
    <w:p w:rsidR="001A7CF3" w:rsidRDefault="001A7CF3" w:rsidP="001A7CF3">
      <w:pPr>
        <w:jc w:val="center"/>
        <w:rPr>
          <w:b/>
          <w:sz w:val="28"/>
          <w:szCs w:val="28"/>
        </w:rPr>
      </w:pPr>
    </w:p>
    <w:p w:rsidR="001A7CF3" w:rsidRDefault="001A7CF3" w:rsidP="001A7CF3">
      <w:pPr>
        <w:spacing w:line="360" w:lineRule="auto"/>
        <w:jc w:val="center"/>
        <w:rPr>
          <w:b/>
          <w:sz w:val="28"/>
          <w:szCs w:val="28"/>
        </w:rPr>
      </w:pPr>
      <w:r>
        <w:rPr>
          <w:b/>
          <w:sz w:val="28"/>
          <w:szCs w:val="28"/>
        </w:rPr>
        <w:t xml:space="preserve">ЧУКАЛЬСКОГО   СЕЛЬСКОГО  ПОСЕЛЕНИЯ </w:t>
      </w:r>
    </w:p>
    <w:p w:rsidR="001A7CF3" w:rsidRDefault="001A7CF3" w:rsidP="001A7CF3">
      <w:pPr>
        <w:spacing w:line="360" w:lineRule="auto"/>
        <w:jc w:val="center"/>
        <w:rPr>
          <w:b/>
          <w:sz w:val="28"/>
          <w:szCs w:val="28"/>
        </w:rPr>
      </w:pPr>
      <w:r>
        <w:rPr>
          <w:b/>
          <w:sz w:val="28"/>
          <w:szCs w:val="28"/>
        </w:rPr>
        <w:t>АРДАТОВСКОГО МУНИЦИПАЛЬНОГО РАЙОНА</w:t>
      </w:r>
    </w:p>
    <w:p w:rsidR="001A7CF3" w:rsidRDefault="001A7CF3" w:rsidP="001A7CF3">
      <w:pPr>
        <w:spacing w:line="360" w:lineRule="auto"/>
        <w:jc w:val="center"/>
        <w:rPr>
          <w:b/>
          <w:sz w:val="28"/>
          <w:szCs w:val="28"/>
        </w:rPr>
      </w:pPr>
      <w:r>
        <w:rPr>
          <w:b/>
          <w:sz w:val="28"/>
          <w:szCs w:val="28"/>
        </w:rPr>
        <w:t xml:space="preserve"> РЕСПУБЛИКИ МОРДОВИЯ</w:t>
      </w:r>
    </w:p>
    <w:p w:rsidR="001A7CF3" w:rsidRDefault="001A7CF3" w:rsidP="001A7CF3">
      <w:pPr>
        <w:spacing w:line="360" w:lineRule="auto"/>
        <w:rPr>
          <w:sz w:val="28"/>
          <w:szCs w:val="28"/>
        </w:rPr>
      </w:pPr>
      <w:r>
        <w:rPr>
          <w:sz w:val="28"/>
          <w:szCs w:val="28"/>
        </w:rPr>
        <w:t>Является официальным печатным</w:t>
      </w:r>
    </w:p>
    <w:p w:rsidR="001A7CF3" w:rsidRDefault="001A7CF3" w:rsidP="001A7CF3">
      <w:pPr>
        <w:spacing w:line="360" w:lineRule="auto"/>
        <w:rPr>
          <w:sz w:val="28"/>
          <w:szCs w:val="28"/>
        </w:rPr>
      </w:pPr>
      <w:r>
        <w:rPr>
          <w:sz w:val="28"/>
          <w:szCs w:val="28"/>
        </w:rPr>
        <w:t xml:space="preserve">изданием Чукальского  сельского </w:t>
      </w:r>
    </w:p>
    <w:p w:rsidR="001A7CF3" w:rsidRDefault="001A7CF3" w:rsidP="001A7CF3">
      <w:pPr>
        <w:spacing w:line="360" w:lineRule="auto"/>
        <w:rPr>
          <w:sz w:val="28"/>
          <w:szCs w:val="28"/>
        </w:rPr>
      </w:pPr>
      <w:r>
        <w:rPr>
          <w:sz w:val="28"/>
          <w:szCs w:val="28"/>
        </w:rPr>
        <w:t>поселения Ардатовского муниципального района</w:t>
      </w:r>
    </w:p>
    <w:p w:rsidR="001A7CF3" w:rsidRDefault="001A7CF3" w:rsidP="001A7CF3">
      <w:pPr>
        <w:spacing w:line="360" w:lineRule="auto"/>
        <w:rPr>
          <w:sz w:val="28"/>
          <w:szCs w:val="28"/>
        </w:rPr>
      </w:pPr>
      <w:r>
        <w:rPr>
          <w:sz w:val="28"/>
          <w:szCs w:val="28"/>
        </w:rPr>
        <w:t xml:space="preserve">  от </w:t>
      </w:r>
      <w:r w:rsidR="000D1190">
        <w:rPr>
          <w:sz w:val="28"/>
          <w:szCs w:val="28"/>
        </w:rPr>
        <w:t>5</w:t>
      </w:r>
      <w:r w:rsidR="00B84111">
        <w:rPr>
          <w:sz w:val="28"/>
          <w:szCs w:val="28"/>
        </w:rPr>
        <w:t xml:space="preserve">  </w:t>
      </w:r>
      <w:r w:rsidR="000D1190">
        <w:rPr>
          <w:sz w:val="28"/>
          <w:szCs w:val="28"/>
        </w:rPr>
        <w:t>июня</w:t>
      </w:r>
      <w:r>
        <w:rPr>
          <w:sz w:val="28"/>
          <w:szCs w:val="28"/>
        </w:rPr>
        <w:t xml:space="preserve">  2025 </w:t>
      </w:r>
      <w:r w:rsidRPr="00F25506">
        <w:rPr>
          <w:sz w:val="28"/>
          <w:szCs w:val="28"/>
        </w:rPr>
        <w:t xml:space="preserve"> года                                                        </w:t>
      </w:r>
      <w:r>
        <w:rPr>
          <w:sz w:val="28"/>
          <w:szCs w:val="28"/>
        </w:rPr>
        <w:t xml:space="preserve">                       № </w:t>
      </w:r>
      <w:r w:rsidR="000D1190">
        <w:rPr>
          <w:sz w:val="28"/>
          <w:szCs w:val="28"/>
        </w:rPr>
        <w:t>7</w:t>
      </w:r>
    </w:p>
    <w:p w:rsidR="001A7CF3" w:rsidRPr="000D1190" w:rsidRDefault="001A7CF3" w:rsidP="001A7CF3">
      <w:pPr>
        <w:rPr>
          <w:sz w:val="20"/>
          <w:szCs w:val="20"/>
        </w:rPr>
      </w:pPr>
    </w:p>
    <w:p w:rsidR="000D1190" w:rsidRPr="000D1190" w:rsidRDefault="000D1190" w:rsidP="000D1190">
      <w:pPr>
        <w:jc w:val="center"/>
        <w:rPr>
          <w:b/>
          <w:sz w:val="20"/>
          <w:szCs w:val="20"/>
        </w:rPr>
      </w:pPr>
      <w:r w:rsidRPr="000D1190">
        <w:rPr>
          <w:b/>
          <w:sz w:val="20"/>
          <w:szCs w:val="20"/>
        </w:rPr>
        <w:t>РЕСПУБЛИКА МОРДОВИЯ</w:t>
      </w:r>
    </w:p>
    <w:p w:rsidR="000D1190" w:rsidRPr="000D1190" w:rsidRDefault="000D1190" w:rsidP="000D1190">
      <w:pPr>
        <w:jc w:val="center"/>
        <w:rPr>
          <w:b/>
          <w:sz w:val="20"/>
          <w:szCs w:val="20"/>
        </w:rPr>
      </w:pPr>
      <w:r w:rsidRPr="000D1190">
        <w:rPr>
          <w:b/>
          <w:sz w:val="20"/>
          <w:szCs w:val="20"/>
        </w:rPr>
        <w:t>СОВЕТ  ДЕПУТАТОВ</w:t>
      </w:r>
    </w:p>
    <w:p w:rsidR="000D1190" w:rsidRPr="000D1190" w:rsidRDefault="000D1190" w:rsidP="000D1190">
      <w:pPr>
        <w:jc w:val="center"/>
        <w:rPr>
          <w:b/>
          <w:sz w:val="20"/>
          <w:szCs w:val="20"/>
        </w:rPr>
      </w:pPr>
      <w:r w:rsidRPr="000D1190">
        <w:rPr>
          <w:b/>
          <w:sz w:val="20"/>
          <w:szCs w:val="20"/>
        </w:rPr>
        <w:t>ЧУКАЛЬСКОГО  СЕЛЬСКОГО  ПОСЕЛЕНИЯ</w:t>
      </w:r>
    </w:p>
    <w:p w:rsidR="000D1190" w:rsidRPr="000D1190" w:rsidRDefault="000D1190" w:rsidP="000D1190">
      <w:pPr>
        <w:jc w:val="center"/>
        <w:rPr>
          <w:b/>
          <w:sz w:val="20"/>
          <w:szCs w:val="20"/>
        </w:rPr>
      </w:pPr>
      <w:r w:rsidRPr="000D1190">
        <w:rPr>
          <w:b/>
          <w:sz w:val="20"/>
          <w:szCs w:val="20"/>
        </w:rPr>
        <w:t>АРДАТОВСКОГО  МУНИЦИПАЛЬНОГО РАЙОНА</w:t>
      </w:r>
    </w:p>
    <w:p w:rsidR="000D1190" w:rsidRPr="000D1190" w:rsidRDefault="000D1190" w:rsidP="000D1190">
      <w:pPr>
        <w:jc w:val="center"/>
        <w:rPr>
          <w:sz w:val="20"/>
          <w:szCs w:val="20"/>
        </w:rPr>
      </w:pPr>
    </w:p>
    <w:p w:rsidR="000D1190" w:rsidRPr="000D1190" w:rsidRDefault="000D1190" w:rsidP="000D1190">
      <w:pPr>
        <w:jc w:val="center"/>
        <w:rPr>
          <w:b/>
          <w:sz w:val="20"/>
          <w:szCs w:val="20"/>
        </w:rPr>
      </w:pPr>
      <w:r w:rsidRPr="000D1190">
        <w:rPr>
          <w:sz w:val="20"/>
          <w:szCs w:val="20"/>
        </w:rPr>
        <w:t xml:space="preserve">ПОСТАНОВЛЕНИЕ   </w:t>
      </w:r>
    </w:p>
    <w:p w:rsidR="000D1190" w:rsidRPr="000D1190" w:rsidRDefault="000D1190" w:rsidP="000D1190">
      <w:pPr>
        <w:rPr>
          <w:b/>
          <w:sz w:val="20"/>
          <w:szCs w:val="20"/>
        </w:rPr>
      </w:pPr>
    </w:p>
    <w:p w:rsidR="000D1190" w:rsidRPr="000D1190" w:rsidRDefault="000D1190" w:rsidP="000D1190">
      <w:pPr>
        <w:rPr>
          <w:b/>
          <w:sz w:val="20"/>
          <w:szCs w:val="20"/>
        </w:rPr>
      </w:pPr>
      <w:r w:rsidRPr="000D1190">
        <w:rPr>
          <w:b/>
          <w:sz w:val="20"/>
          <w:szCs w:val="20"/>
        </w:rPr>
        <w:t>« 3 »  июня 2025г.                                            с.Чукалы                                                          № 7</w:t>
      </w:r>
    </w:p>
    <w:p w:rsidR="000D1190" w:rsidRPr="000D1190" w:rsidRDefault="000D1190" w:rsidP="000D1190">
      <w:pPr>
        <w:jc w:val="right"/>
        <w:rPr>
          <w:sz w:val="20"/>
          <w:szCs w:val="20"/>
        </w:rPr>
      </w:pPr>
    </w:p>
    <w:p w:rsidR="000D1190" w:rsidRPr="000D1190" w:rsidRDefault="000D1190" w:rsidP="000D1190">
      <w:pPr>
        <w:jc w:val="both"/>
        <w:rPr>
          <w:sz w:val="20"/>
          <w:szCs w:val="20"/>
        </w:rPr>
      </w:pPr>
      <w:r w:rsidRPr="000D1190">
        <w:rPr>
          <w:sz w:val="20"/>
          <w:szCs w:val="20"/>
        </w:rPr>
        <w:t>О вынесении на публичные слушания проекта решения</w:t>
      </w:r>
    </w:p>
    <w:p w:rsidR="000D1190" w:rsidRPr="000D1190" w:rsidRDefault="000D1190" w:rsidP="000D1190">
      <w:pPr>
        <w:jc w:val="both"/>
        <w:rPr>
          <w:sz w:val="20"/>
          <w:szCs w:val="20"/>
        </w:rPr>
      </w:pPr>
      <w:r w:rsidRPr="000D1190">
        <w:rPr>
          <w:sz w:val="20"/>
          <w:szCs w:val="20"/>
        </w:rPr>
        <w:t>Совета депутатов Чукальского сельского поселения</w:t>
      </w:r>
    </w:p>
    <w:p w:rsidR="000D1190" w:rsidRPr="000D1190" w:rsidRDefault="000D1190" w:rsidP="000D1190">
      <w:pPr>
        <w:jc w:val="both"/>
        <w:rPr>
          <w:sz w:val="20"/>
          <w:szCs w:val="20"/>
        </w:rPr>
      </w:pPr>
      <w:r w:rsidRPr="000D1190">
        <w:rPr>
          <w:sz w:val="20"/>
          <w:szCs w:val="20"/>
        </w:rPr>
        <w:t>«Об утверждении отчета об исполнении бюджета Чукальского</w:t>
      </w:r>
    </w:p>
    <w:p w:rsidR="000D1190" w:rsidRPr="000D1190" w:rsidRDefault="000D1190" w:rsidP="000D1190">
      <w:pPr>
        <w:jc w:val="both"/>
        <w:rPr>
          <w:sz w:val="20"/>
          <w:szCs w:val="20"/>
        </w:rPr>
      </w:pPr>
      <w:r w:rsidRPr="000D1190">
        <w:rPr>
          <w:sz w:val="20"/>
          <w:szCs w:val="20"/>
        </w:rPr>
        <w:t>сельского поселения Ардатовского муниципального района</w:t>
      </w:r>
    </w:p>
    <w:p w:rsidR="000D1190" w:rsidRPr="000D1190" w:rsidRDefault="000D1190" w:rsidP="000D1190">
      <w:pPr>
        <w:jc w:val="both"/>
        <w:rPr>
          <w:sz w:val="20"/>
          <w:szCs w:val="20"/>
        </w:rPr>
      </w:pPr>
      <w:r w:rsidRPr="000D1190">
        <w:rPr>
          <w:sz w:val="20"/>
          <w:szCs w:val="20"/>
        </w:rPr>
        <w:t>Республики Мордовия за 2024 год»</w:t>
      </w:r>
    </w:p>
    <w:p w:rsidR="000D1190" w:rsidRPr="000D1190" w:rsidRDefault="000D1190" w:rsidP="000D1190">
      <w:pPr>
        <w:jc w:val="both"/>
        <w:rPr>
          <w:sz w:val="20"/>
          <w:szCs w:val="20"/>
        </w:rPr>
      </w:pPr>
    </w:p>
    <w:p w:rsidR="000D1190" w:rsidRPr="000D1190" w:rsidRDefault="000D1190" w:rsidP="000D1190">
      <w:pPr>
        <w:jc w:val="both"/>
        <w:rPr>
          <w:sz w:val="20"/>
          <w:szCs w:val="20"/>
        </w:rPr>
      </w:pPr>
      <w:r w:rsidRPr="000D1190">
        <w:rPr>
          <w:sz w:val="20"/>
          <w:szCs w:val="20"/>
        </w:rPr>
        <w:t xml:space="preserve">             В  соответствии  с Бюджетным кодексом Российской Федерации,  Федеральным  Законом  от 06 октября 2003 года  № 131-ФЗ  «Об общих  принципах  организации  местного  самоуправления  в  Российской  Федерации»,  согласно Положения о публичных слушаниях и   ст.17 Устава  Чукальского  сельского  поселения  Ардатовского  муниципального  района</w:t>
      </w:r>
    </w:p>
    <w:p w:rsidR="000D1190" w:rsidRPr="000D1190" w:rsidRDefault="000D1190" w:rsidP="000D1190">
      <w:pPr>
        <w:jc w:val="both"/>
        <w:rPr>
          <w:sz w:val="20"/>
          <w:szCs w:val="20"/>
        </w:rPr>
      </w:pPr>
    </w:p>
    <w:p w:rsidR="000D1190" w:rsidRPr="000D1190" w:rsidRDefault="000D1190" w:rsidP="000D1190">
      <w:pPr>
        <w:jc w:val="both"/>
        <w:rPr>
          <w:sz w:val="20"/>
          <w:szCs w:val="20"/>
        </w:rPr>
      </w:pPr>
      <w:r w:rsidRPr="000D1190">
        <w:rPr>
          <w:sz w:val="20"/>
          <w:szCs w:val="20"/>
        </w:rPr>
        <w:t xml:space="preserve">          ПОСТАНОВЛЯЮ:</w:t>
      </w:r>
    </w:p>
    <w:p w:rsidR="000D1190" w:rsidRPr="000D1190" w:rsidRDefault="000D1190" w:rsidP="000D1190">
      <w:pPr>
        <w:jc w:val="both"/>
        <w:rPr>
          <w:sz w:val="20"/>
          <w:szCs w:val="20"/>
        </w:rPr>
      </w:pPr>
    </w:p>
    <w:p w:rsidR="000D1190" w:rsidRPr="000D1190" w:rsidRDefault="000D1190" w:rsidP="000D1190">
      <w:pPr>
        <w:tabs>
          <w:tab w:val="left" w:pos="0"/>
        </w:tabs>
        <w:ind w:left="66"/>
        <w:jc w:val="both"/>
        <w:rPr>
          <w:sz w:val="20"/>
          <w:szCs w:val="20"/>
        </w:rPr>
      </w:pPr>
      <w:r w:rsidRPr="000D1190">
        <w:rPr>
          <w:sz w:val="20"/>
          <w:szCs w:val="20"/>
        </w:rPr>
        <w:t>1. Опубликовать  в  «Информационном  бюллетене»  и  вынести  на публичные слушания  в  форме  массового  обсуждения населением проект решения  Совета  депутатов  сельского  поселения  «Об утверждении отчета об исполнении бюджета Чукальского  сельского  поселения  Ардатовского  муниципального района Республики Мордовия  за 2024 год» (приложение № 1).</w:t>
      </w:r>
    </w:p>
    <w:p w:rsidR="000D1190" w:rsidRPr="000D1190" w:rsidRDefault="000D1190" w:rsidP="000D1190">
      <w:pPr>
        <w:jc w:val="both"/>
        <w:rPr>
          <w:sz w:val="20"/>
          <w:szCs w:val="20"/>
        </w:rPr>
      </w:pPr>
      <w:r w:rsidRPr="000D1190">
        <w:rPr>
          <w:sz w:val="20"/>
          <w:szCs w:val="20"/>
        </w:rPr>
        <w:t xml:space="preserve"> 2. Определить,  что  публичные  слушания  будут  проводиться  4 июля 2024 года  в  здании   сельского  поселения  по  адресу: РМ,  Ардатовский  район, с.Чукалы, ул.Полевая, дом 1а, администрация  сельского  поселения, тел.2-44-43, в 16 часов 00 минут.</w:t>
      </w:r>
    </w:p>
    <w:p w:rsidR="000D1190" w:rsidRPr="000D1190" w:rsidRDefault="000D1190" w:rsidP="000D1190">
      <w:pPr>
        <w:jc w:val="both"/>
        <w:rPr>
          <w:sz w:val="20"/>
          <w:szCs w:val="20"/>
        </w:rPr>
      </w:pPr>
      <w:r w:rsidRPr="000D1190">
        <w:rPr>
          <w:sz w:val="20"/>
          <w:szCs w:val="20"/>
        </w:rPr>
        <w:t>3. Установить,  что  организация  и  проведение  публичных  слушаний осуществляется  рабочей  группой  (приложение  № 2).</w:t>
      </w:r>
    </w:p>
    <w:p w:rsidR="000D1190" w:rsidRPr="000D1190" w:rsidRDefault="000D1190" w:rsidP="000D1190">
      <w:pPr>
        <w:jc w:val="both"/>
        <w:rPr>
          <w:sz w:val="20"/>
          <w:szCs w:val="20"/>
        </w:rPr>
      </w:pPr>
      <w:r w:rsidRPr="000D1190">
        <w:rPr>
          <w:sz w:val="20"/>
          <w:szCs w:val="20"/>
        </w:rPr>
        <w:t>4. Предложения  по  проекту  решения  Совета  депутатов  Чукальского сельского  поселения  Ардатовского  муниципального  района  «Об утверждении отчета об исполнении бюджета Чукальского  сельского  поселения  Ардатовского муниципального  района Республики Мордовия за 2023 год»  принимаются  рабочей  группой  до 4 июля 2024  года  в  соответствии  с  прилагаемой  формой (приложение № 3)  по  адресу: РМ,  Ардатовский  район, с.Чукалы, ул.Полевая, дом 1а, администрация  сельского  поселения, тел.2-44-43  с  8.30 до 16.00, кроме субботы  и  воскресенья.</w:t>
      </w:r>
    </w:p>
    <w:p w:rsidR="000D1190" w:rsidRPr="000D1190" w:rsidRDefault="000D1190" w:rsidP="000D1190">
      <w:pPr>
        <w:jc w:val="both"/>
        <w:rPr>
          <w:sz w:val="20"/>
          <w:szCs w:val="20"/>
        </w:rPr>
      </w:pPr>
      <w:r w:rsidRPr="000D1190">
        <w:rPr>
          <w:sz w:val="20"/>
          <w:szCs w:val="20"/>
        </w:rPr>
        <w:t>5. Результаты  публичных  слушаний  внести  на  рассмотрение  Совета депутатов  Чукальского  сельского  поселения  Ардатовского муниципального  района,  в  соответствии  с  Положением  о  публичных слушаниях  и  Регламентом  Совета  депутатов Чукальского сельского поселения.</w:t>
      </w:r>
    </w:p>
    <w:p w:rsidR="000D1190" w:rsidRPr="000D1190" w:rsidRDefault="000D1190" w:rsidP="000D1190">
      <w:pPr>
        <w:jc w:val="both"/>
        <w:rPr>
          <w:sz w:val="20"/>
          <w:szCs w:val="20"/>
        </w:rPr>
      </w:pPr>
    </w:p>
    <w:p w:rsidR="000D1190" w:rsidRPr="000D1190" w:rsidRDefault="000D1190" w:rsidP="000D1190">
      <w:pPr>
        <w:jc w:val="both"/>
        <w:rPr>
          <w:sz w:val="20"/>
          <w:szCs w:val="20"/>
        </w:rPr>
      </w:pPr>
      <w:r w:rsidRPr="000D1190">
        <w:rPr>
          <w:sz w:val="20"/>
          <w:szCs w:val="20"/>
        </w:rPr>
        <w:t>6. Настоящее  Постановление  вступает  в  силу  со дня опубликования  в Информационном  бюллетене.</w:t>
      </w:r>
    </w:p>
    <w:p w:rsidR="000D1190" w:rsidRPr="000D1190" w:rsidRDefault="000D1190" w:rsidP="000D1190">
      <w:pPr>
        <w:ind w:left="720"/>
        <w:jc w:val="both"/>
        <w:rPr>
          <w:sz w:val="20"/>
          <w:szCs w:val="20"/>
        </w:rPr>
      </w:pPr>
    </w:p>
    <w:p w:rsidR="000D1190" w:rsidRPr="000D1190" w:rsidRDefault="000D1190" w:rsidP="000D1190">
      <w:pPr>
        <w:rPr>
          <w:sz w:val="20"/>
          <w:szCs w:val="20"/>
        </w:rPr>
      </w:pPr>
      <w:r w:rsidRPr="000D1190">
        <w:rPr>
          <w:sz w:val="20"/>
          <w:szCs w:val="20"/>
        </w:rPr>
        <w:t>Зам.Главы  по работе в Совете</w:t>
      </w:r>
    </w:p>
    <w:p w:rsidR="000D1190" w:rsidRPr="000D1190" w:rsidRDefault="000D1190" w:rsidP="000D1190">
      <w:pPr>
        <w:rPr>
          <w:sz w:val="20"/>
          <w:szCs w:val="20"/>
        </w:rPr>
      </w:pPr>
      <w:r w:rsidRPr="000D1190">
        <w:rPr>
          <w:sz w:val="20"/>
          <w:szCs w:val="20"/>
        </w:rPr>
        <w:t xml:space="preserve"> Чукальского сельского  поселения                                                              А.Н.Тепайкина                                        </w:t>
      </w:r>
    </w:p>
    <w:p w:rsidR="000D1190" w:rsidRPr="000D1190" w:rsidRDefault="000D1190" w:rsidP="000D1190">
      <w:pPr>
        <w:shd w:val="clear" w:color="auto" w:fill="FFFFFF"/>
        <w:spacing w:line="355" w:lineRule="exact"/>
        <w:ind w:left="149"/>
        <w:jc w:val="right"/>
        <w:rPr>
          <w:b/>
          <w:sz w:val="20"/>
          <w:szCs w:val="20"/>
        </w:rPr>
      </w:pPr>
      <w:r w:rsidRPr="000D1190">
        <w:rPr>
          <w:b/>
          <w:sz w:val="20"/>
          <w:szCs w:val="20"/>
        </w:rPr>
        <w:t xml:space="preserve">                                       </w:t>
      </w:r>
    </w:p>
    <w:p w:rsidR="000D1190" w:rsidRPr="000D1190" w:rsidRDefault="000D1190" w:rsidP="000D1190">
      <w:pPr>
        <w:spacing w:line="321" w:lineRule="exact"/>
        <w:rPr>
          <w:sz w:val="20"/>
          <w:szCs w:val="20"/>
        </w:rPr>
      </w:pPr>
    </w:p>
    <w:p w:rsidR="000D1190" w:rsidRPr="000D1190" w:rsidRDefault="000D1190" w:rsidP="000D1190">
      <w:pPr>
        <w:rPr>
          <w:sz w:val="20"/>
          <w:szCs w:val="20"/>
        </w:rPr>
      </w:pPr>
    </w:p>
    <w:p w:rsidR="000D1190" w:rsidRPr="000D1190" w:rsidRDefault="000D1190" w:rsidP="000D1190">
      <w:pPr>
        <w:ind w:firstLine="142"/>
        <w:jc w:val="right"/>
        <w:rPr>
          <w:sz w:val="20"/>
          <w:szCs w:val="20"/>
        </w:rPr>
      </w:pPr>
      <w:r w:rsidRPr="000D1190">
        <w:rPr>
          <w:sz w:val="20"/>
          <w:szCs w:val="20"/>
        </w:rPr>
        <w:t xml:space="preserve">Приложение № 1         </w:t>
      </w:r>
    </w:p>
    <w:p w:rsidR="000D1190" w:rsidRPr="000D1190" w:rsidRDefault="000D1190" w:rsidP="000D1190">
      <w:pPr>
        <w:ind w:firstLine="142"/>
        <w:jc w:val="right"/>
        <w:rPr>
          <w:sz w:val="20"/>
          <w:szCs w:val="20"/>
        </w:rPr>
      </w:pPr>
      <w:r w:rsidRPr="000D1190">
        <w:rPr>
          <w:sz w:val="20"/>
          <w:szCs w:val="20"/>
        </w:rPr>
        <w:t xml:space="preserve">                                                                                                                 к постановлению      </w:t>
      </w:r>
    </w:p>
    <w:p w:rsidR="000D1190" w:rsidRPr="000D1190" w:rsidRDefault="000D1190" w:rsidP="000D1190">
      <w:pPr>
        <w:ind w:firstLine="142"/>
        <w:jc w:val="right"/>
        <w:rPr>
          <w:sz w:val="20"/>
          <w:szCs w:val="20"/>
        </w:rPr>
      </w:pPr>
      <w:r w:rsidRPr="000D1190">
        <w:rPr>
          <w:sz w:val="20"/>
          <w:szCs w:val="20"/>
        </w:rPr>
        <w:t xml:space="preserve">                                                                                          Совета депутатов                         Чукальского             </w:t>
      </w:r>
    </w:p>
    <w:p w:rsidR="000D1190" w:rsidRPr="000D1190" w:rsidRDefault="000D1190" w:rsidP="000D1190">
      <w:pPr>
        <w:ind w:firstLine="142"/>
        <w:jc w:val="right"/>
        <w:rPr>
          <w:sz w:val="20"/>
          <w:szCs w:val="20"/>
        </w:rPr>
      </w:pPr>
      <w:r w:rsidRPr="000D1190">
        <w:rPr>
          <w:sz w:val="20"/>
          <w:szCs w:val="20"/>
        </w:rPr>
        <w:t xml:space="preserve">                                                                                                           сельского поселения </w:t>
      </w:r>
    </w:p>
    <w:p w:rsidR="000D1190" w:rsidRPr="000D1190" w:rsidRDefault="000D1190" w:rsidP="000D1190">
      <w:pPr>
        <w:ind w:firstLine="142"/>
        <w:jc w:val="right"/>
        <w:rPr>
          <w:sz w:val="20"/>
          <w:szCs w:val="20"/>
        </w:rPr>
      </w:pPr>
      <w:r w:rsidRPr="000D1190">
        <w:rPr>
          <w:b/>
          <w:sz w:val="20"/>
          <w:szCs w:val="20"/>
        </w:rPr>
        <w:t xml:space="preserve">                                                                                                       </w:t>
      </w:r>
      <w:r w:rsidRPr="000D1190">
        <w:rPr>
          <w:sz w:val="20"/>
          <w:szCs w:val="20"/>
        </w:rPr>
        <w:t>от 3 июня 2025 г. № 7</w:t>
      </w:r>
    </w:p>
    <w:p w:rsidR="000D1190" w:rsidRPr="000D1190" w:rsidRDefault="000D1190" w:rsidP="000D1190">
      <w:pPr>
        <w:ind w:firstLine="142"/>
        <w:jc w:val="center"/>
        <w:rPr>
          <w:sz w:val="20"/>
          <w:szCs w:val="20"/>
        </w:rPr>
      </w:pPr>
    </w:p>
    <w:p w:rsidR="000D1190" w:rsidRPr="000D1190" w:rsidRDefault="000D1190" w:rsidP="000D1190">
      <w:pPr>
        <w:ind w:firstLine="142"/>
        <w:jc w:val="center"/>
        <w:rPr>
          <w:sz w:val="20"/>
          <w:szCs w:val="20"/>
        </w:rPr>
      </w:pPr>
    </w:p>
    <w:p w:rsidR="000D1190" w:rsidRPr="000D1190" w:rsidRDefault="000D1190" w:rsidP="000D1190">
      <w:pPr>
        <w:ind w:firstLine="142"/>
        <w:jc w:val="center"/>
        <w:rPr>
          <w:sz w:val="20"/>
          <w:szCs w:val="20"/>
        </w:rPr>
      </w:pPr>
      <w:r w:rsidRPr="000D1190">
        <w:rPr>
          <w:sz w:val="20"/>
          <w:szCs w:val="20"/>
        </w:rPr>
        <w:t>Рабочая группа</w:t>
      </w:r>
    </w:p>
    <w:p w:rsidR="000D1190" w:rsidRPr="000D1190" w:rsidRDefault="000D1190" w:rsidP="000D1190">
      <w:pPr>
        <w:ind w:firstLine="142"/>
        <w:jc w:val="center"/>
        <w:rPr>
          <w:sz w:val="20"/>
          <w:szCs w:val="20"/>
        </w:rPr>
      </w:pPr>
      <w:r w:rsidRPr="000D1190">
        <w:rPr>
          <w:sz w:val="20"/>
          <w:szCs w:val="20"/>
        </w:rPr>
        <w:t>по организации и проведению публичных слушаний</w:t>
      </w:r>
    </w:p>
    <w:p w:rsidR="000D1190" w:rsidRPr="000D1190" w:rsidRDefault="000D1190" w:rsidP="000D1190">
      <w:pPr>
        <w:ind w:firstLine="720"/>
        <w:jc w:val="center"/>
        <w:rPr>
          <w:sz w:val="20"/>
          <w:szCs w:val="20"/>
        </w:rPr>
      </w:pPr>
      <w:r w:rsidRPr="000D1190">
        <w:rPr>
          <w:sz w:val="20"/>
          <w:szCs w:val="20"/>
        </w:rPr>
        <w:t>по проекту решения Совета депутатов Чукальского сельского поселения «Об утверждении отчета об исполнении бюджета Чукальского сельского поселения Ардатовского муниципального района Республики Мордовия за 2024 год».</w:t>
      </w:r>
    </w:p>
    <w:p w:rsidR="000D1190" w:rsidRPr="000D1190" w:rsidRDefault="000D1190" w:rsidP="000D1190">
      <w:pPr>
        <w:ind w:firstLine="142"/>
        <w:jc w:val="center"/>
        <w:rPr>
          <w:sz w:val="20"/>
          <w:szCs w:val="20"/>
        </w:rPr>
      </w:pPr>
    </w:p>
    <w:tbl>
      <w:tblPr>
        <w:tblW w:w="10143" w:type="dxa"/>
        <w:tblInd w:w="-537" w:type="dxa"/>
        <w:tblLayout w:type="fixed"/>
        <w:tblLook w:val="0000"/>
      </w:tblPr>
      <w:tblGrid>
        <w:gridCol w:w="4747"/>
        <w:gridCol w:w="5396"/>
      </w:tblGrid>
      <w:tr w:rsidR="000D1190" w:rsidRPr="000D1190" w:rsidTr="0066332D">
        <w:tc>
          <w:tcPr>
            <w:tcW w:w="4747" w:type="dxa"/>
            <w:tcBorders>
              <w:top w:val="single" w:sz="4" w:space="0" w:color="000000"/>
              <w:left w:val="single" w:sz="4" w:space="0" w:color="000000"/>
              <w:bottom w:val="single" w:sz="4" w:space="0" w:color="000000"/>
              <w:right w:val="nil"/>
            </w:tcBorders>
          </w:tcPr>
          <w:p w:rsidR="000D1190" w:rsidRPr="000D1190" w:rsidRDefault="000D1190" w:rsidP="0066332D">
            <w:pPr>
              <w:snapToGrid w:val="0"/>
              <w:jc w:val="center"/>
              <w:rPr>
                <w:sz w:val="20"/>
                <w:szCs w:val="20"/>
              </w:rPr>
            </w:pPr>
            <w:r w:rsidRPr="000D1190">
              <w:rPr>
                <w:sz w:val="20"/>
                <w:szCs w:val="20"/>
              </w:rPr>
              <w:t>Ф.И.О.</w:t>
            </w:r>
          </w:p>
        </w:tc>
        <w:tc>
          <w:tcPr>
            <w:tcW w:w="5396" w:type="dxa"/>
            <w:tcBorders>
              <w:top w:val="single" w:sz="4" w:space="0" w:color="000000"/>
              <w:left w:val="single" w:sz="4" w:space="0" w:color="000000"/>
              <w:bottom w:val="single" w:sz="4" w:space="0" w:color="000000"/>
              <w:right w:val="single" w:sz="4" w:space="0" w:color="000000"/>
            </w:tcBorders>
          </w:tcPr>
          <w:p w:rsidR="000D1190" w:rsidRPr="000D1190" w:rsidRDefault="000D1190" w:rsidP="0066332D">
            <w:pPr>
              <w:snapToGrid w:val="0"/>
              <w:jc w:val="center"/>
              <w:rPr>
                <w:sz w:val="20"/>
                <w:szCs w:val="20"/>
              </w:rPr>
            </w:pPr>
            <w:r w:rsidRPr="000D1190">
              <w:rPr>
                <w:sz w:val="20"/>
                <w:szCs w:val="20"/>
              </w:rPr>
              <w:t>Должность</w:t>
            </w:r>
          </w:p>
        </w:tc>
      </w:tr>
      <w:tr w:rsidR="000D1190" w:rsidRPr="000D1190" w:rsidTr="0066332D">
        <w:tc>
          <w:tcPr>
            <w:tcW w:w="4747" w:type="dxa"/>
            <w:tcBorders>
              <w:top w:val="nil"/>
              <w:left w:val="single" w:sz="4" w:space="0" w:color="000000"/>
              <w:bottom w:val="single" w:sz="4" w:space="0" w:color="000000"/>
              <w:right w:val="nil"/>
            </w:tcBorders>
          </w:tcPr>
          <w:p w:rsidR="000D1190" w:rsidRPr="000D1190" w:rsidRDefault="000D1190" w:rsidP="0066332D">
            <w:pPr>
              <w:snapToGrid w:val="0"/>
              <w:rPr>
                <w:sz w:val="20"/>
                <w:szCs w:val="20"/>
              </w:rPr>
            </w:pPr>
            <w:r w:rsidRPr="000D1190">
              <w:rPr>
                <w:sz w:val="20"/>
                <w:szCs w:val="20"/>
              </w:rPr>
              <w:t>Тепайкина А.Н.</w:t>
            </w:r>
          </w:p>
        </w:tc>
        <w:tc>
          <w:tcPr>
            <w:tcW w:w="5396" w:type="dxa"/>
            <w:tcBorders>
              <w:top w:val="nil"/>
              <w:left w:val="single" w:sz="4" w:space="0" w:color="000000"/>
              <w:bottom w:val="single" w:sz="4" w:space="0" w:color="000000"/>
              <w:right w:val="single" w:sz="4" w:space="0" w:color="000000"/>
            </w:tcBorders>
          </w:tcPr>
          <w:p w:rsidR="000D1190" w:rsidRPr="000D1190" w:rsidRDefault="000D1190" w:rsidP="0066332D">
            <w:pPr>
              <w:snapToGrid w:val="0"/>
              <w:rPr>
                <w:sz w:val="20"/>
                <w:szCs w:val="20"/>
              </w:rPr>
            </w:pPr>
            <w:r w:rsidRPr="000D1190">
              <w:rPr>
                <w:sz w:val="20"/>
                <w:szCs w:val="20"/>
              </w:rPr>
              <w:t>- заместитель Главы по работе в Совете депутатов (председатель рабочей группы)</w:t>
            </w:r>
          </w:p>
        </w:tc>
      </w:tr>
      <w:tr w:rsidR="000D1190" w:rsidRPr="000D1190" w:rsidTr="0066332D">
        <w:tc>
          <w:tcPr>
            <w:tcW w:w="4747" w:type="dxa"/>
            <w:tcBorders>
              <w:top w:val="nil"/>
              <w:left w:val="single" w:sz="4" w:space="0" w:color="000000"/>
              <w:bottom w:val="single" w:sz="4" w:space="0" w:color="000000"/>
              <w:right w:val="nil"/>
            </w:tcBorders>
          </w:tcPr>
          <w:p w:rsidR="000D1190" w:rsidRPr="000D1190" w:rsidRDefault="000D1190" w:rsidP="0066332D">
            <w:pPr>
              <w:snapToGrid w:val="0"/>
              <w:rPr>
                <w:sz w:val="20"/>
                <w:szCs w:val="20"/>
              </w:rPr>
            </w:pPr>
            <w:r w:rsidRPr="000D1190">
              <w:rPr>
                <w:sz w:val="20"/>
                <w:szCs w:val="20"/>
              </w:rPr>
              <w:t>Литюшкина Г.В.</w:t>
            </w:r>
          </w:p>
        </w:tc>
        <w:tc>
          <w:tcPr>
            <w:tcW w:w="5396" w:type="dxa"/>
            <w:tcBorders>
              <w:top w:val="nil"/>
              <w:left w:val="single" w:sz="4" w:space="0" w:color="000000"/>
              <w:bottom w:val="single" w:sz="4" w:space="0" w:color="000000"/>
              <w:right w:val="single" w:sz="4" w:space="0" w:color="000000"/>
            </w:tcBorders>
          </w:tcPr>
          <w:p w:rsidR="000D1190" w:rsidRPr="000D1190" w:rsidRDefault="000D1190" w:rsidP="0066332D">
            <w:pPr>
              <w:snapToGrid w:val="0"/>
              <w:rPr>
                <w:sz w:val="20"/>
                <w:szCs w:val="20"/>
              </w:rPr>
            </w:pPr>
            <w:r w:rsidRPr="000D1190">
              <w:rPr>
                <w:sz w:val="20"/>
                <w:szCs w:val="20"/>
              </w:rPr>
              <w:t xml:space="preserve">- председатель постоянной комиссии по местному самоуправлению совета депутатов </w:t>
            </w:r>
          </w:p>
        </w:tc>
      </w:tr>
      <w:tr w:rsidR="000D1190" w:rsidRPr="000D1190" w:rsidTr="0066332D">
        <w:tc>
          <w:tcPr>
            <w:tcW w:w="4747" w:type="dxa"/>
            <w:tcBorders>
              <w:top w:val="nil"/>
              <w:left w:val="single" w:sz="4" w:space="0" w:color="000000"/>
              <w:bottom w:val="single" w:sz="4" w:space="0" w:color="000000"/>
              <w:right w:val="nil"/>
            </w:tcBorders>
          </w:tcPr>
          <w:p w:rsidR="000D1190" w:rsidRPr="000D1190" w:rsidRDefault="000D1190" w:rsidP="0066332D">
            <w:pPr>
              <w:snapToGrid w:val="0"/>
              <w:rPr>
                <w:sz w:val="20"/>
                <w:szCs w:val="20"/>
              </w:rPr>
            </w:pPr>
            <w:r w:rsidRPr="000D1190">
              <w:rPr>
                <w:sz w:val="20"/>
                <w:szCs w:val="20"/>
              </w:rPr>
              <w:t>Кузьмина М.И.</w:t>
            </w:r>
          </w:p>
        </w:tc>
        <w:tc>
          <w:tcPr>
            <w:tcW w:w="5396" w:type="dxa"/>
            <w:tcBorders>
              <w:top w:val="nil"/>
              <w:left w:val="single" w:sz="4" w:space="0" w:color="000000"/>
              <w:bottom w:val="single" w:sz="4" w:space="0" w:color="000000"/>
              <w:right w:val="single" w:sz="4" w:space="0" w:color="000000"/>
            </w:tcBorders>
          </w:tcPr>
          <w:p w:rsidR="000D1190" w:rsidRPr="000D1190" w:rsidRDefault="000D1190" w:rsidP="0066332D">
            <w:pPr>
              <w:snapToGrid w:val="0"/>
              <w:rPr>
                <w:sz w:val="20"/>
                <w:szCs w:val="20"/>
              </w:rPr>
            </w:pPr>
            <w:r w:rsidRPr="000D1190">
              <w:rPr>
                <w:sz w:val="20"/>
                <w:szCs w:val="20"/>
              </w:rPr>
              <w:t>- зам.главы администрации сельского поселения</w:t>
            </w:r>
          </w:p>
        </w:tc>
      </w:tr>
      <w:tr w:rsidR="000D1190" w:rsidRPr="000D1190" w:rsidTr="0066332D">
        <w:tc>
          <w:tcPr>
            <w:tcW w:w="4747" w:type="dxa"/>
            <w:tcBorders>
              <w:top w:val="nil"/>
              <w:left w:val="single" w:sz="4" w:space="0" w:color="000000"/>
              <w:bottom w:val="single" w:sz="4" w:space="0" w:color="000000"/>
              <w:right w:val="nil"/>
            </w:tcBorders>
          </w:tcPr>
          <w:p w:rsidR="000D1190" w:rsidRPr="000D1190" w:rsidRDefault="000D1190" w:rsidP="0066332D">
            <w:pPr>
              <w:snapToGrid w:val="0"/>
              <w:rPr>
                <w:sz w:val="20"/>
                <w:szCs w:val="20"/>
              </w:rPr>
            </w:pPr>
            <w:r w:rsidRPr="000D1190">
              <w:rPr>
                <w:sz w:val="20"/>
                <w:szCs w:val="20"/>
              </w:rPr>
              <w:t xml:space="preserve"> Перова Н.В.</w:t>
            </w:r>
          </w:p>
        </w:tc>
        <w:tc>
          <w:tcPr>
            <w:tcW w:w="5396" w:type="dxa"/>
            <w:tcBorders>
              <w:top w:val="nil"/>
              <w:left w:val="single" w:sz="4" w:space="0" w:color="000000"/>
              <w:bottom w:val="single" w:sz="4" w:space="0" w:color="000000"/>
              <w:right w:val="single" w:sz="4" w:space="0" w:color="000000"/>
            </w:tcBorders>
          </w:tcPr>
          <w:p w:rsidR="000D1190" w:rsidRPr="000D1190" w:rsidRDefault="000D1190" w:rsidP="0066332D">
            <w:pPr>
              <w:snapToGrid w:val="0"/>
              <w:rPr>
                <w:sz w:val="20"/>
                <w:szCs w:val="20"/>
              </w:rPr>
            </w:pPr>
            <w:r w:rsidRPr="000D1190">
              <w:rPr>
                <w:sz w:val="20"/>
                <w:szCs w:val="20"/>
              </w:rPr>
              <w:t>- депутат избирательного округа № 4 секретарь группы</w:t>
            </w:r>
          </w:p>
        </w:tc>
      </w:tr>
      <w:tr w:rsidR="000D1190" w:rsidRPr="000D1190" w:rsidTr="0066332D">
        <w:tc>
          <w:tcPr>
            <w:tcW w:w="4747" w:type="dxa"/>
            <w:tcBorders>
              <w:top w:val="nil"/>
              <w:left w:val="single" w:sz="4" w:space="0" w:color="000000"/>
              <w:bottom w:val="single" w:sz="4" w:space="0" w:color="000000"/>
              <w:right w:val="nil"/>
            </w:tcBorders>
          </w:tcPr>
          <w:p w:rsidR="000D1190" w:rsidRPr="000D1190" w:rsidRDefault="000D1190" w:rsidP="0066332D">
            <w:pPr>
              <w:snapToGrid w:val="0"/>
              <w:rPr>
                <w:sz w:val="20"/>
                <w:szCs w:val="20"/>
              </w:rPr>
            </w:pPr>
            <w:r w:rsidRPr="000D1190">
              <w:rPr>
                <w:sz w:val="20"/>
                <w:szCs w:val="20"/>
              </w:rPr>
              <w:t xml:space="preserve"> Литюшкина Г.В.</w:t>
            </w:r>
          </w:p>
        </w:tc>
        <w:tc>
          <w:tcPr>
            <w:tcW w:w="5396" w:type="dxa"/>
            <w:tcBorders>
              <w:top w:val="nil"/>
              <w:left w:val="single" w:sz="4" w:space="0" w:color="000000"/>
              <w:bottom w:val="single" w:sz="4" w:space="0" w:color="000000"/>
              <w:right w:val="single" w:sz="4" w:space="0" w:color="000000"/>
            </w:tcBorders>
          </w:tcPr>
          <w:p w:rsidR="000D1190" w:rsidRPr="000D1190" w:rsidRDefault="000D1190" w:rsidP="0066332D">
            <w:pPr>
              <w:snapToGrid w:val="0"/>
              <w:rPr>
                <w:sz w:val="20"/>
                <w:szCs w:val="20"/>
              </w:rPr>
            </w:pPr>
            <w:r w:rsidRPr="000D1190">
              <w:rPr>
                <w:sz w:val="20"/>
                <w:szCs w:val="20"/>
              </w:rPr>
              <w:t xml:space="preserve">- председатель постоянной комиссии по местному самоуправлению совета депутатов </w:t>
            </w:r>
          </w:p>
        </w:tc>
      </w:tr>
    </w:tbl>
    <w:p w:rsidR="000D1190" w:rsidRPr="000D1190" w:rsidRDefault="000D1190" w:rsidP="000D1190">
      <w:pPr>
        <w:ind w:firstLine="142"/>
        <w:jc w:val="both"/>
        <w:rPr>
          <w:sz w:val="20"/>
          <w:szCs w:val="20"/>
          <w:lang/>
        </w:rPr>
      </w:pPr>
    </w:p>
    <w:p w:rsidR="000D1190" w:rsidRPr="000D1190" w:rsidRDefault="000D1190" w:rsidP="000D1190">
      <w:pPr>
        <w:ind w:firstLine="142"/>
        <w:jc w:val="center"/>
        <w:rPr>
          <w:b/>
          <w:sz w:val="20"/>
          <w:szCs w:val="20"/>
        </w:rPr>
      </w:pPr>
    </w:p>
    <w:p w:rsidR="000D1190" w:rsidRPr="000D1190" w:rsidRDefault="000D1190" w:rsidP="000D1190">
      <w:pPr>
        <w:ind w:firstLine="142"/>
        <w:jc w:val="center"/>
        <w:rPr>
          <w:b/>
          <w:sz w:val="20"/>
          <w:szCs w:val="20"/>
        </w:rPr>
      </w:pPr>
    </w:p>
    <w:p w:rsidR="000D1190" w:rsidRPr="000D1190" w:rsidRDefault="000D1190" w:rsidP="000D1190">
      <w:pPr>
        <w:ind w:firstLine="142"/>
        <w:jc w:val="center"/>
        <w:rPr>
          <w:b/>
          <w:sz w:val="20"/>
          <w:szCs w:val="20"/>
        </w:rPr>
      </w:pPr>
    </w:p>
    <w:p w:rsidR="000D1190" w:rsidRPr="000D1190" w:rsidRDefault="000D1190" w:rsidP="000D1190">
      <w:pPr>
        <w:ind w:firstLine="142"/>
        <w:jc w:val="center"/>
        <w:rPr>
          <w:b/>
          <w:sz w:val="20"/>
          <w:szCs w:val="20"/>
        </w:rPr>
      </w:pPr>
    </w:p>
    <w:p w:rsidR="000D1190" w:rsidRPr="000D1190" w:rsidRDefault="000D1190" w:rsidP="000D1190">
      <w:pPr>
        <w:ind w:firstLine="142"/>
        <w:jc w:val="center"/>
        <w:rPr>
          <w:b/>
          <w:sz w:val="20"/>
          <w:szCs w:val="20"/>
        </w:rPr>
      </w:pPr>
    </w:p>
    <w:p w:rsidR="000D1190" w:rsidRPr="000D1190" w:rsidRDefault="000D1190" w:rsidP="000D1190">
      <w:pPr>
        <w:ind w:firstLine="142"/>
        <w:jc w:val="center"/>
        <w:rPr>
          <w:b/>
          <w:sz w:val="20"/>
          <w:szCs w:val="20"/>
        </w:rPr>
      </w:pPr>
    </w:p>
    <w:p w:rsidR="000D1190" w:rsidRPr="000D1190" w:rsidRDefault="000D1190" w:rsidP="000D1190">
      <w:pPr>
        <w:ind w:firstLine="142"/>
        <w:jc w:val="center"/>
        <w:rPr>
          <w:b/>
          <w:sz w:val="20"/>
          <w:szCs w:val="20"/>
        </w:rPr>
      </w:pPr>
    </w:p>
    <w:p w:rsidR="000D1190" w:rsidRPr="000D1190" w:rsidRDefault="000D1190" w:rsidP="000D1190">
      <w:pPr>
        <w:rPr>
          <w:b/>
          <w:sz w:val="20"/>
          <w:szCs w:val="20"/>
        </w:rPr>
      </w:pPr>
    </w:p>
    <w:p w:rsidR="000D1190" w:rsidRPr="000D1190" w:rsidRDefault="000D1190" w:rsidP="000D1190">
      <w:pPr>
        <w:jc w:val="right"/>
        <w:rPr>
          <w:sz w:val="20"/>
          <w:szCs w:val="20"/>
          <w:lang/>
        </w:rPr>
      </w:pPr>
    </w:p>
    <w:p w:rsidR="000D1190" w:rsidRPr="000D1190" w:rsidRDefault="000D1190" w:rsidP="000D1190">
      <w:pPr>
        <w:jc w:val="right"/>
        <w:rPr>
          <w:b/>
          <w:sz w:val="20"/>
          <w:szCs w:val="20"/>
        </w:rPr>
      </w:pPr>
      <w:r w:rsidRPr="000D1190">
        <w:rPr>
          <w:sz w:val="20"/>
          <w:szCs w:val="20"/>
        </w:rPr>
        <w:t>Приложение № 2</w:t>
      </w:r>
      <w:r w:rsidRPr="000D1190">
        <w:rPr>
          <w:b/>
          <w:sz w:val="20"/>
          <w:szCs w:val="20"/>
        </w:rPr>
        <w:t xml:space="preserve">         </w:t>
      </w:r>
    </w:p>
    <w:p w:rsidR="000D1190" w:rsidRPr="000D1190" w:rsidRDefault="000D1190" w:rsidP="000D1190">
      <w:pPr>
        <w:ind w:firstLine="142"/>
        <w:jc w:val="right"/>
        <w:rPr>
          <w:sz w:val="20"/>
          <w:szCs w:val="20"/>
        </w:rPr>
      </w:pPr>
      <w:r w:rsidRPr="000D1190">
        <w:rPr>
          <w:sz w:val="20"/>
          <w:szCs w:val="20"/>
        </w:rPr>
        <w:t xml:space="preserve">к постановлению        </w:t>
      </w:r>
    </w:p>
    <w:p w:rsidR="000D1190" w:rsidRPr="000D1190" w:rsidRDefault="000D1190" w:rsidP="000D1190">
      <w:pPr>
        <w:ind w:firstLine="142"/>
        <w:jc w:val="right"/>
        <w:rPr>
          <w:sz w:val="20"/>
          <w:szCs w:val="20"/>
        </w:rPr>
      </w:pPr>
      <w:r w:rsidRPr="000D1190">
        <w:rPr>
          <w:sz w:val="20"/>
          <w:szCs w:val="20"/>
        </w:rPr>
        <w:t xml:space="preserve">       Совета депутатов Чукальского             </w:t>
      </w:r>
    </w:p>
    <w:p w:rsidR="000D1190" w:rsidRPr="000D1190" w:rsidRDefault="000D1190" w:rsidP="000D1190">
      <w:pPr>
        <w:ind w:firstLine="142"/>
        <w:rPr>
          <w:sz w:val="20"/>
          <w:szCs w:val="20"/>
        </w:rPr>
      </w:pPr>
      <w:r w:rsidRPr="000D1190">
        <w:rPr>
          <w:sz w:val="20"/>
          <w:szCs w:val="20"/>
        </w:rPr>
        <w:t xml:space="preserve">                                                                                                                                сельского поселения </w:t>
      </w:r>
    </w:p>
    <w:p w:rsidR="000D1190" w:rsidRPr="000D1190" w:rsidRDefault="000D1190" w:rsidP="000D1190">
      <w:pPr>
        <w:ind w:firstLine="142"/>
        <w:jc w:val="right"/>
        <w:rPr>
          <w:sz w:val="20"/>
          <w:szCs w:val="20"/>
        </w:rPr>
      </w:pPr>
      <w:r w:rsidRPr="000D1190">
        <w:rPr>
          <w:b/>
          <w:sz w:val="20"/>
          <w:szCs w:val="20"/>
        </w:rPr>
        <w:t xml:space="preserve">                                                                                                        </w:t>
      </w:r>
      <w:r w:rsidRPr="000D1190">
        <w:rPr>
          <w:sz w:val="20"/>
          <w:szCs w:val="20"/>
        </w:rPr>
        <w:t>от 3 июня 2025 г. № 7</w:t>
      </w:r>
    </w:p>
    <w:p w:rsidR="000D1190" w:rsidRPr="000D1190" w:rsidRDefault="000D1190" w:rsidP="000D1190">
      <w:pPr>
        <w:ind w:firstLine="142"/>
        <w:jc w:val="center"/>
        <w:rPr>
          <w:sz w:val="20"/>
          <w:szCs w:val="20"/>
        </w:rPr>
      </w:pPr>
    </w:p>
    <w:p w:rsidR="000D1190" w:rsidRPr="000D1190" w:rsidRDefault="000D1190" w:rsidP="000D1190">
      <w:pPr>
        <w:jc w:val="center"/>
        <w:rPr>
          <w:sz w:val="20"/>
          <w:szCs w:val="20"/>
        </w:rPr>
      </w:pPr>
      <w:r w:rsidRPr="000D1190">
        <w:rPr>
          <w:sz w:val="20"/>
          <w:szCs w:val="20"/>
        </w:rPr>
        <w:t>Форма внесения предложений по проекту решения Совета депутатов</w:t>
      </w:r>
    </w:p>
    <w:p w:rsidR="000D1190" w:rsidRPr="000D1190" w:rsidRDefault="000D1190" w:rsidP="000D1190">
      <w:pPr>
        <w:jc w:val="center"/>
        <w:rPr>
          <w:sz w:val="20"/>
          <w:szCs w:val="20"/>
        </w:rPr>
      </w:pPr>
      <w:r w:rsidRPr="000D1190">
        <w:rPr>
          <w:sz w:val="20"/>
          <w:szCs w:val="20"/>
        </w:rPr>
        <w:t>Чукальского сельского поселения Ардатовского муниципального района« Об  утверждении отчета об исполнении бюджета  Чукальского сельского</w:t>
      </w:r>
    </w:p>
    <w:p w:rsidR="000D1190" w:rsidRPr="000D1190" w:rsidRDefault="000D1190" w:rsidP="000D1190">
      <w:pPr>
        <w:jc w:val="center"/>
        <w:rPr>
          <w:sz w:val="20"/>
          <w:szCs w:val="20"/>
        </w:rPr>
      </w:pPr>
      <w:r w:rsidRPr="000D1190">
        <w:rPr>
          <w:sz w:val="20"/>
          <w:szCs w:val="20"/>
        </w:rPr>
        <w:t xml:space="preserve">         поселения   Ардатовского   муниципального   района  за  2024 год».</w:t>
      </w:r>
    </w:p>
    <w:p w:rsidR="000D1190" w:rsidRPr="000D1190" w:rsidRDefault="000D1190" w:rsidP="000D1190">
      <w:pPr>
        <w:jc w:val="center"/>
        <w:rPr>
          <w:sz w:val="20"/>
          <w:szCs w:val="20"/>
        </w:rPr>
      </w:pPr>
    </w:p>
    <w:p w:rsidR="000D1190" w:rsidRPr="000D1190" w:rsidRDefault="000D1190" w:rsidP="000D1190">
      <w:pPr>
        <w:rPr>
          <w:b/>
          <w:sz w:val="20"/>
          <w:szCs w:val="20"/>
        </w:rPr>
      </w:pPr>
    </w:p>
    <w:tbl>
      <w:tblPr>
        <w:tblW w:w="0" w:type="auto"/>
        <w:tblInd w:w="-341" w:type="dxa"/>
        <w:tblLayout w:type="fixed"/>
        <w:tblLook w:val="0000"/>
      </w:tblPr>
      <w:tblGrid>
        <w:gridCol w:w="465"/>
        <w:gridCol w:w="1438"/>
        <w:gridCol w:w="1607"/>
        <w:gridCol w:w="709"/>
        <w:gridCol w:w="1276"/>
        <w:gridCol w:w="1026"/>
        <w:gridCol w:w="850"/>
        <w:gridCol w:w="1276"/>
        <w:gridCol w:w="1080"/>
        <w:gridCol w:w="1235"/>
      </w:tblGrid>
      <w:tr w:rsidR="000D1190" w:rsidRPr="000D1190" w:rsidTr="0066332D">
        <w:trPr>
          <w:cantSplit/>
          <w:trHeight w:hRule="exact" w:val="279"/>
        </w:trPr>
        <w:tc>
          <w:tcPr>
            <w:tcW w:w="465" w:type="dxa"/>
            <w:vMerge w:val="restart"/>
            <w:tcBorders>
              <w:top w:val="single" w:sz="4" w:space="0" w:color="000000"/>
              <w:left w:val="single" w:sz="4" w:space="0" w:color="000000"/>
              <w:bottom w:val="single" w:sz="4" w:space="0" w:color="000000"/>
            </w:tcBorders>
          </w:tcPr>
          <w:p w:rsidR="000D1190" w:rsidRPr="000D1190" w:rsidRDefault="000D1190" w:rsidP="0066332D">
            <w:pPr>
              <w:snapToGrid w:val="0"/>
              <w:jc w:val="center"/>
              <w:rPr>
                <w:sz w:val="20"/>
                <w:szCs w:val="20"/>
              </w:rPr>
            </w:pPr>
            <w:r w:rsidRPr="000D1190">
              <w:rPr>
                <w:sz w:val="20"/>
                <w:szCs w:val="20"/>
              </w:rPr>
              <w:t>№</w:t>
            </w:r>
          </w:p>
          <w:p w:rsidR="000D1190" w:rsidRPr="000D1190" w:rsidRDefault="000D1190" w:rsidP="0066332D">
            <w:pPr>
              <w:jc w:val="center"/>
              <w:rPr>
                <w:sz w:val="20"/>
                <w:szCs w:val="20"/>
              </w:rPr>
            </w:pPr>
            <w:r w:rsidRPr="000D1190">
              <w:rPr>
                <w:sz w:val="20"/>
                <w:szCs w:val="20"/>
              </w:rPr>
              <w:t>п/п</w:t>
            </w:r>
          </w:p>
        </w:tc>
        <w:tc>
          <w:tcPr>
            <w:tcW w:w="1438" w:type="dxa"/>
            <w:vMerge w:val="restart"/>
            <w:tcBorders>
              <w:top w:val="single" w:sz="4" w:space="0" w:color="000000"/>
              <w:left w:val="single" w:sz="4" w:space="0" w:color="000000"/>
              <w:bottom w:val="single" w:sz="4" w:space="0" w:color="000000"/>
            </w:tcBorders>
          </w:tcPr>
          <w:p w:rsidR="000D1190" w:rsidRPr="000D1190" w:rsidRDefault="000D1190" w:rsidP="0066332D">
            <w:pPr>
              <w:snapToGrid w:val="0"/>
              <w:jc w:val="center"/>
              <w:rPr>
                <w:sz w:val="20"/>
                <w:szCs w:val="20"/>
              </w:rPr>
            </w:pPr>
            <w:r w:rsidRPr="000D1190">
              <w:rPr>
                <w:sz w:val="20"/>
                <w:szCs w:val="20"/>
              </w:rPr>
              <w:t>Глава,</w:t>
            </w:r>
          </w:p>
          <w:p w:rsidR="000D1190" w:rsidRPr="000D1190" w:rsidRDefault="000D1190" w:rsidP="0066332D">
            <w:pPr>
              <w:jc w:val="center"/>
              <w:rPr>
                <w:sz w:val="20"/>
                <w:szCs w:val="20"/>
              </w:rPr>
            </w:pPr>
            <w:r w:rsidRPr="000D1190">
              <w:rPr>
                <w:sz w:val="20"/>
                <w:szCs w:val="20"/>
              </w:rPr>
              <w:t>статья, часть статьи,</w:t>
            </w:r>
          </w:p>
          <w:p w:rsidR="000D1190" w:rsidRPr="000D1190" w:rsidRDefault="000D1190" w:rsidP="0066332D">
            <w:pPr>
              <w:jc w:val="center"/>
              <w:rPr>
                <w:sz w:val="20"/>
                <w:szCs w:val="20"/>
              </w:rPr>
            </w:pPr>
            <w:r w:rsidRPr="000D1190">
              <w:rPr>
                <w:sz w:val="20"/>
                <w:szCs w:val="20"/>
              </w:rPr>
              <w:t>пункт</w:t>
            </w:r>
          </w:p>
        </w:tc>
        <w:tc>
          <w:tcPr>
            <w:tcW w:w="1607" w:type="dxa"/>
            <w:vMerge w:val="restart"/>
            <w:tcBorders>
              <w:top w:val="single" w:sz="4" w:space="0" w:color="000000"/>
              <w:left w:val="single" w:sz="4" w:space="0" w:color="000000"/>
              <w:bottom w:val="single" w:sz="4" w:space="0" w:color="000000"/>
            </w:tcBorders>
          </w:tcPr>
          <w:p w:rsidR="000D1190" w:rsidRPr="000D1190" w:rsidRDefault="000D1190" w:rsidP="0066332D">
            <w:pPr>
              <w:snapToGrid w:val="0"/>
              <w:jc w:val="center"/>
              <w:rPr>
                <w:sz w:val="20"/>
                <w:szCs w:val="20"/>
              </w:rPr>
            </w:pPr>
            <w:r w:rsidRPr="000D1190">
              <w:rPr>
                <w:sz w:val="20"/>
                <w:szCs w:val="20"/>
              </w:rPr>
              <w:t>Текст  проекта решения</w:t>
            </w:r>
          </w:p>
        </w:tc>
        <w:tc>
          <w:tcPr>
            <w:tcW w:w="709" w:type="dxa"/>
            <w:vMerge w:val="restart"/>
            <w:tcBorders>
              <w:top w:val="single" w:sz="4" w:space="0" w:color="000000"/>
              <w:left w:val="single" w:sz="4" w:space="0" w:color="000000"/>
              <w:bottom w:val="single" w:sz="4" w:space="0" w:color="000000"/>
            </w:tcBorders>
          </w:tcPr>
          <w:p w:rsidR="000D1190" w:rsidRPr="000D1190" w:rsidRDefault="000D1190" w:rsidP="0066332D">
            <w:pPr>
              <w:snapToGrid w:val="0"/>
              <w:jc w:val="center"/>
              <w:rPr>
                <w:sz w:val="20"/>
                <w:szCs w:val="20"/>
              </w:rPr>
            </w:pPr>
            <w:r w:rsidRPr="000D1190">
              <w:rPr>
                <w:sz w:val="20"/>
                <w:szCs w:val="20"/>
              </w:rPr>
              <w:t>Текст поправки</w:t>
            </w:r>
          </w:p>
        </w:tc>
        <w:tc>
          <w:tcPr>
            <w:tcW w:w="1276" w:type="dxa"/>
            <w:vMerge w:val="restart"/>
            <w:tcBorders>
              <w:top w:val="single" w:sz="4" w:space="0" w:color="000000"/>
              <w:left w:val="single" w:sz="4" w:space="0" w:color="000000"/>
              <w:bottom w:val="single" w:sz="4" w:space="0" w:color="000000"/>
            </w:tcBorders>
          </w:tcPr>
          <w:p w:rsidR="000D1190" w:rsidRPr="000D1190" w:rsidRDefault="000D1190" w:rsidP="0066332D">
            <w:pPr>
              <w:snapToGrid w:val="0"/>
              <w:jc w:val="center"/>
              <w:rPr>
                <w:sz w:val="20"/>
                <w:szCs w:val="20"/>
              </w:rPr>
            </w:pPr>
            <w:r w:rsidRPr="000D1190">
              <w:rPr>
                <w:sz w:val="20"/>
                <w:szCs w:val="20"/>
              </w:rPr>
              <w:t>Текст проекта решения  с учетом поправки</w:t>
            </w:r>
          </w:p>
        </w:tc>
        <w:tc>
          <w:tcPr>
            <w:tcW w:w="4232" w:type="dxa"/>
            <w:gridSpan w:val="4"/>
            <w:tcBorders>
              <w:top w:val="single" w:sz="4" w:space="0" w:color="000000"/>
              <w:left w:val="single" w:sz="4" w:space="0" w:color="000000"/>
              <w:bottom w:val="single" w:sz="4" w:space="0" w:color="000000"/>
            </w:tcBorders>
          </w:tcPr>
          <w:p w:rsidR="000D1190" w:rsidRPr="000D1190" w:rsidRDefault="000D1190" w:rsidP="0066332D">
            <w:pPr>
              <w:snapToGrid w:val="0"/>
              <w:jc w:val="center"/>
              <w:rPr>
                <w:sz w:val="20"/>
                <w:szCs w:val="20"/>
              </w:rPr>
            </w:pPr>
            <w:r w:rsidRPr="000D1190">
              <w:rPr>
                <w:sz w:val="20"/>
                <w:szCs w:val="20"/>
              </w:rPr>
              <w:t>Кем внесена поправка</w:t>
            </w:r>
          </w:p>
        </w:tc>
        <w:tc>
          <w:tcPr>
            <w:tcW w:w="1235" w:type="dxa"/>
            <w:vMerge w:val="restart"/>
            <w:tcBorders>
              <w:top w:val="single" w:sz="4" w:space="0" w:color="000000"/>
              <w:left w:val="single" w:sz="4" w:space="0" w:color="000000"/>
              <w:bottom w:val="single" w:sz="4" w:space="0" w:color="000000"/>
              <w:right w:val="single" w:sz="4" w:space="0" w:color="000000"/>
            </w:tcBorders>
          </w:tcPr>
          <w:p w:rsidR="000D1190" w:rsidRPr="000D1190" w:rsidRDefault="000D1190" w:rsidP="0066332D">
            <w:pPr>
              <w:snapToGrid w:val="0"/>
              <w:jc w:val="center"/>
              <w:rPr>
                <w:sz w:val="20"/>
                <w:szCs w:val="20"/>
              </w:rPr>
            </w:pPr>
            <w:r w:rsidRPr="000D1190">
              <w:rPr>
                <w:sz w:val="20"/>
                <w:szCs w:val="20"/>
              </w:rPr>
              <w:t>Заключение рабочей группы</w:t>
            </w:r>
          </w:p>
        </w:tc>
      </w:tr>
      <w:tr w:rsidR="000D1190" w:rsidRPr="000D1190" w:rsidTr="0066332D">
        <w:trPr>
          <w:cantSplit/>
          <w:trHeight w:hRule="exact" w:val="1482"/>
        </w:trPr>
        <w:tc>
          <w:tcPr>
            <w:tcW w:w="465" w:type="dxa"/>
            <w:vMerge/>
            <w:tcBorders>
              <w:top w:val="single" w:sz="4" w:space="0" w:color="000000"/>
              <w:left w:val="single" w:sz="4" w:space="0" w:color="000000"/>
              <w:bottom w:val="single" w:sz="4" w:space="0" w:color="000000"/>
            </w:tcBorders>
          </w:tcPr>
          <w:p w:rsidR="000D1190" w:rsidRPr="000D1190" w:rsidRDefault="000D1190" w:rsidP="0066332D">
            <w:pPr>
              <w:rPr>
                <w:sz w:val="20"/>
                <w:szCs w:val="20"/>
              </w:rPr>
            </w:pPr>
          </w:p>
        </w:tc>
        <w:tc>
          <w:tcPr>
            <w:tcW w:w="1438" w:type="dxa"/>
            <w:vMerge/>
            <w:tcBorders>
              <w:top w:val="single" w:sz="4" w:space="0" w:color="000000"/>
              <w:left w:val="single" w:sz="4" w:space="0" w:color="000000"/>
              <w:bottom w:val="single" w:sz="4" w:space="0" w:color="000000"/>
            </w:tcBorders>
          </w:tcPr>
          <w:p w:rsidR="000D1190" w:rsidRPr="000D1190" w:rsidRDefault="000D1190" w:rsidP="0066332D">
            <w:pPr>
              <w:rPr>
                <w:sz w:val="20"/>
                <w:szCs w:val="20"/>
              </w:rPr>
            </w:pPr>
          </w:p>
        </w:tc>
        <w:tc>
          <w:tcPr>
            <w:tcW w:w="1607" w:type="dxa"/>
            <w:vMerge/>
            <w:tcBorders>
              <w:top w:val="single" w:sz="4" w:space="0" w:color="000000"/>
              <w:left w:val="single" w:sz="4" w:space="0" w:color="000000"/>
              <w:bottom w:val="single" w:sz="4" w:space="0" w:color="000000"/>
            </w:tcBorders>
          </w:tcPr>
          <w:p w:rsidR="000D1190" w:rsidRPr="000D1190" w:rsidRDefault="000D1190" w:rsidP="0066332D">
            <w:pPr>
              <w:rPr>
                <w:sz w:val="20"/>
                <w:szCs w:val="20"/>
              </w:rPr>
            </w:pPr>
          </w:p>
        </w:tc>
        <w:tc>
          <w:tcPr>
            <w:tcW w:w="709" w:type="dxa"/>
            <w:vMerge/>
            <w:tcBorders>
              <w:top w:val="single" w:sz="4" w:space="0" w:color="000000"/>
              <w:left w:val="single" w:sz="4" w:space="0" w:color="000000"/>
              <w:bottom w:val="single" w:sz="4" w:space="0" w:color="000000"/>
            </w:tcBorders>
          </w:tcPr>
          <w:p w:rsidR="000D1190" w:rsidRPr="000D1190" w:rsidRDefault="000D1190" w:rsidP="0066332D">
            <w:pPr>
              <w:rPr>
                <w:sz w:val="20"/>
                <w:szCs w:val="20"/>
              </w:rPr>
            </w:pPr>
          </w:p>
        </w:tc>
        <w:tc>
          <w:tcPr>
            <w:tcW w:w="1276" w:type="dxa"/>
            <w:vMerge/>
            <w:tcBorders>
              <w:top w:val="single" w:sz="4" w:space="0" w:color="000000"/>
              <w:left w:val="single" w:sz="4" w:space="0" w:color="000000"/>
              <w:bottom w:val="single" w:sz="4" w:space="0" w:color="000000"/>
            </w:tcBorders>
          </w:tcPr>
          <w:p w:rsidR="000D1190" w:rsidRPr="000D1190" w:rsidRDefault="000D1190" w:rsidP="0066332D">
            <w:pPr>
              <w:rPr>
                <w:sz w:val="20"/>
                <w:szCs w:val="20"/>
              </w:rPr>
            </w:pPr>
          </w:p>
        </w:tc>
        <w:tc>
          <w:tcPr>
            <w:tcW w:w="1026" w:type="dxa"/>
            <w:tcBorders>
              <w:left w:val="single" w:sz="4" w:space="0" w:color="000000"/>
              <w:bottom w:val="single" w:sz="4" w:space="0" w:color="000000"/>
            </w:tcBorders>
          </w:tcPr>
          <w:p w:rsidR="000D1190" w:rsidRPr="000D1190" w:rsidRDefault="000D1190" w:rsidP="0066332D">
            <w:pPr>
              <w:snapToGrid w:val="0"/>
              <w:jc w:val="center"/>
              <w:rPr>
                <w:sz w:val="20"/>
                <w:szCs w:val="20"/>
              </w:rPr>
            </w:pPr>
            <w:r w:rsidRPr="000D1190">
              <w:rPr>
                <w:sz w:val="20"/>
                <w:szCs w:val="20"/>
              </w:rPr>
              <w:t>Фамилия, имя, отчество гражданина (граждан), внесшего предложения</w:t>
            </w:r>
          </w:p>
        </w:tc>
        <w:tc>
          <w:tcPr>
            <w:tcW w:w="850" w:type="dxa"/>
            <w:tcBorders>
              <w:left w:val="single" w:sz="4" w:space="0" w:color="000000"/>
              <w:bottom w:val="single" w:sz="4" w:space="0" w:color="000000"/>
            </w:tcBorders>
          </w:tcPr>
          <w:p w:rsidR="000D1190" w:rsidRPr="000D1190" w:rsidRDefault="000D1190" w:rsidP="0066332D">
            <w:pPr>
              <w:snapToGrid w:val="0"/>
              <w:jc w:val="center"/>
              <w:rPr>
                <w:sz w:val="20"/>
                <w:szCs w:val="20"/>
              </w:rPr>
            </w:pPr>
            <w:r w:rsidRPr="000D1190">
              <w:rPr>
                <w:sz w:val="20"/>
                <w:szCs w:val="20"/>
              </w:rPr>
              <w:t>Домашний адрес</w:t>
            </w:r>
          </w:p>
        </w:tc>
        <w:tc>
          <w:tcPr>
            <w:tcW w:w="1276" w:type="dxa"/>
            <w:tcBorders>
              <w:left w:val="single" w:sz="4" w:space="0" w:color="000000"/>
              <w:bottom w:val="single" w:sz="4" w:space="0" w:color="000000"/>
            </w:tcBorders>
          </w:tcPr>
          <w:p w:rsidR="000D1190" w:rsidRPr="000D1190" w:rsidRDefault="000D1190" w:rsidP="0066332D">
            <w:pPr>
              <w:snapToGrid w:val="0"/>
              <w:jc w:val="center"/>
              <w:rPr>
                <w:b/>
                <w:sz w:val="20"/>
                <w:szCs w:val="20"/>
              </w:rPr>
            </w:pPr>
            <w:r w:rsidRPr="000D1190">
              <w:rPr>
                <w:sz w:val="20"/>
                <w:szCs w:val="20"/>
              </w:rPr>
              <w:t>Место работы (учебы</w:t>
            </w:r>
            <w:r w:rsidRPr="000D1190">
              <w:rPr>
                <w:b/>
                <w:sz w:val="20"/>
                <w:szCs w:val="20"/>
              </w:rPr>
              <w:t>)</w:t>
            </w:r>
          </w:p>
        </w:tc>
        <w:tc>
          <w:tcPr>
            <w:tcW w:w="1080" w:type="dxa"/>
            <w:tcBorders>
              <w:left w:val="single" w:sz="4" w:space="0" w:color="000000"/>
              <w:bottom w:val="single" w:sz="4" w:space="0" w:color="000000"/>
            </w:tcBorders>
          </w:tcPr>
          <w:p w:rsidR="000D1190" w:rsidRPr="000D1190" w:rsidRDefault="000D1190" w:rsidP="0066332D">
            <w:pPr>
              <w:snapToGrid w:val="0"/>
              <w:jc w:val="center"/>
              <w:rPr>
                <w:sz w:val="20"/>
                <w:szCs w:val="20"/>
              </w:rPr>
            </w:pPr>
            <w:r w:rsidRPr="000D1190">
              <w:rPr>
                <w:sz w:val="20"/>
                <w:szCs w:val="20"/>
              </w:rPr>
              <w:t>Субъекты обсуждения</w:t>
            </w:r>
          </w:p>
        </w:tc>
        <w:tc>
          <w:tcPr>
            <w:tcW w:w="1235" w:type="dxa"/>
            <w:vMerge/>
            <w:tcBorders>
              <w:top w:val="single" w:sz="4" w:space="0" w:color="000000"/>
              <w:left w:val="single" w:sz="4" w:space="0" w:color="000000"/>
              <w:bottom w:val="single" w:sz="4" w:space="0" w:color="000000"/>
              <w:right w:val="single" w:sz="4" w:space="0" w:color="000000"/>
            </w:tcBorders>
          </w:tcPr>
          <w:p w:rsidR="000D1190" w:rsidRPr="000D1190" w:rsidRDefault="000D1190" w:rsidP="0066332D">
            <w:pPr>
              <w:rPr>
                <w:sz w:val="20"/>
                <w:szCs w:val="20"/>
              </w:rPr>
            </w:pPr>
          </w:p>
        </w:tc>
      </w:tr>
      <w:tr w:rsidR="000D1190" w:rsidRPr="000D1190" w:rsidTr="0066332D">
        <w:trPr>
          <w:trHeight w:val="675"/>
        </w:trPr>
        <w:tc>
          <w:tcPr>
            <w:tcW w:w="465" w:type="dxa"/>
            <w:tcBorders>
              <w:left w:val="single" w:sz="4" w:space="0" w:color="000000"/>
              <w:bottom w:val="single" w:sz="4" w:space="0" w:color="000000"/>
            </w:tcBorders>
          </w:tcPr>
          <w:p w:rsidR="000D1190" w:rsidRPr="000D1190" w:rsidRDefault="000D1190" w:rsidP="0066332D">
            <w:pPr>
              <w:snapToGrid w:val="0"/>
              <w:jc w:val="center"/>
              <w:rPr>
                <w:sz w:val="20"/>
                <w:szCs w:val="20"/>
              </w:rPr>
            </w:pPr>
          </w:p>
        </w:tc>
        <w:tc>
          <w:tcPr>
            <w:tcW w:w="1438" w:type="dxa"/>
            <w:tcBorders>
              <w:left w:val="single" w:sz="4" w:space="0" w:color="000000"/>
              <w:bottom w:val="single" w:sz="4" w:space="0" w:color="000000"/>
            </w:tcBorders>
          </w:tcPr>
          <w:p w:rsidR="000D1190" w:rsidRPr="000D1190" w:rsidRDefault="000D1190" w:rsidP="0066332D">
            <w:pPr>
              <w:snapToGrid w:val="0"/>
              <w:jc w:val="center"/>
              <w:rPr>
                <w:sz w:val="20"/>
                <w:szCs w:val="20"/>
              </w:rPr>
            </w:pPr>
          </w:p>
        </w:tc>
        <w:tc>
          <w:tcPr>
            <w:tcW w:w="1607" w:type="dxa"/>
            <w:tcBorders>
              <w:left w:val="single" w:sz="4" w:space="0" w:color="000000"/>
              <w:bottom w:val="single" w:sz="4" w:space="0" w:color="000000"/>
            </w:tcBorders>
          </w:tcPr>
          <w:p w:rsidR="000D1190" w:rsidRPr="000D1190" w:rsidRDefault="000D1190" w:rsidP="0066332D">
            <w:pPr>
              <w:snapToGrid w:val="0"/>
              <w:jc w:val="center"/>
              <w:rPr>
                <w:sz w:val="20"/>
                <w:szCs w:val="20"/>
              </w:rPr>
            </w:pPr>
          </w:p>
        </w:tc>
        <w:tc>
          <w:tcPr>
            <w:tcW w:w="709" w:type="dxa"/>
            <w:tcBorders>
              <w:left w:val="single" w:sz="4" w:space="0" w:color="000000"/>
              <w:bottom w:val="single" w:sz="4" w:space="0" w:color="000000"/>
            </w:tcBorders>
          </w:tcPr>
          <w:p w:rsidR="000D1190" w:rsidRPr="000D1190" w:rsidRDefault="000D1190" w:rsidP="0066332D">
            <w:pPr>
              <w:snapToGrid w:val="0"/>
              <w:jc w:val="center"/>
              <w:rPr>
                <w:sz w:val="20"/>
                <w:szCs w:val="20"/>
              </w:rPr>
            </w:pPr>
          </w:p>
        </w:tc>
        <w:tc>
          <w:tcPr>
            <w:tcW w:w="1276" w:type="dxa"/>
            <w:tcBorders>
              <w:left w:val="single" w:sz="4" w:space="0" w:color="000000"/>
              <w:bottom w:val="single" w:sz="4" w:space="0" w:color="000000"/>
            </w:tcBorders>
          </w:tcPr>
          <w:p w:rsidR="000D1190" w:rsidRPr="000D1190" w:rsidRDefault="000D1190" w:rsidP="0066332D">
            <w:pPr>
              <w:snapToGrid w:val="0"/>
              <w:jc w:val="center"/>
              <w:rPr>
                <w:sz w:val="20"/>
                <w:szCs w:val="20"/>
              </w:rPr>
            </w:pPr>
          </w:p>
        </w:tc>
        <w:tc>
          <w:tcPr>
            <w:tcW w:w="1026" w:type="dxa"/>
            <w:tcBorders>
              <w:left w:val="single" w:sz="4" w:space="0" w:color="000000"/>
              <w:bottom w:val="single" w:sz="4" w:space="0" w:color="000000"/>
            </w:tcBorders>
          </w:tcPr>
          <w:p w:rsidR="000D1190" w:rsidRPr="000D1190" w:rsidRDefault="000D1190" w:rsidP="0066332D">
            <w:pPr>
              <w:snapToGrid w:val="0"/>
              <w:jc w:val="center"/>
              <w:rPr>
                <w:sz w:val="20"/>
                <w:szCs w:val="20"/>
              </w:rPr>
            </w:pPr>
          </w:p>
        </w:tc>
        <w:tc>
          <w:tcPr>
            <w:tcW w:w="850" w:type="dxa"/>
            <w:tcBorders>
              <w:left w:val="single" w:sz="4" w:space="0" w:color="000000"/>
              <w:bottom w:val="single" w:sz="4" w:space="0" w:color="000000"/>
            </w:tcBorders>
          </w:tcPr>
          <w:p w:rsidR="000D1190" w:rsidRPr="000D1190" w:rsidRDefault="000D1190" w:rsidP="0066332D">
            <w:pPr>
              <w:snapToGrid w:val="0"/>
              <w:jc w:val="center"/>
              <w:rPr>
                <w:sz w:val="20"/>
                <w:szCs w:val="20"/>
              </w:rPr>
            </w:pPr>
          </w:p>
        </w:tc>
        <w:tc>
          <w:tcPr>
            <w:tcW w:w="1276" w:type="dxa"/>
            <w:tcBorders>
              <w:left w:val="single" w:sz="4" w:space="0" w:color="000000"/>
              <w:bottom w:val="single" w:sz="4" w:space="0" w:color="000000"/>
            </w:tcBorders>
          </w:tcPr>
          <w:p w:rsidR="000D1190" w:rsidRPr="000D1190" w:rsidRDefault="000D1190" w:rsidP="0066332D">
            <w:pPr>
              <w:snapToGrid w:val="0"/>
              <w:jc w:val="center"/>
              <w:rPr>
                <w:sz w:val="20"/>
                <w:szCs w:val="20"/>
              </w:rPr>
            </w:pPr>
          </w:p>
        </w:tc>
        <w:tc>
          <w:tcPr>
            <w:tcW w:w="1080" w:type="dxa"/>
            <w:tcBorders>
              <w:left w:val="single" w:sz="4" w:space="0" w:color="000000"/>
              <w:bottom w:val="single" w:sz="4" w:space="0" w:color="000000"/>
            </w:tcBorders>
          </w:tcPr>
          <w:p w:rsidR="000D1190" w:rsidRPr="000D1190" w:rsidRDefault="000D1190" w:rsidP="0066332D">
            <w:pPr>
              <w:snapToGrid w:val="0"/>
              <w:jc w:val="center"/>
              <w:rPr>
                <w:sz w:val="20"/>
                <w:szCs w:val="20"/>
              </w:rPr>
            </w:pPr>
          </w:p>
        </w:tc>
        <w:tc>
          <w:tcPr>
            <w:tcW w:w="1235" w:type="dxa"/>
            <w:tcBorders>
              <w:left w:val="single" w:sz="4" w:space="0" w:color="000000"/>
              <w:bottom w:val="single" w:sz="4" w:space="0" w:color="000000"/>
              <w:right w:val="single" w:sz="4" w:space="0" w:color="000000"/>
            </w:tcBorders>
          </w:tcPr>
          <w:p w:rsidR="000D1190" w:rsidRPr="000D1190" w:rsidRDefault="000D1190" w:rsidP="0066332D">
            <w:pPr>
              <w:snapToGrid w:val="0"/>
              <w:jc w:val="center"/>
              <w:rPr>
                <w:sz w:val="20"/>
                <w:szCs w:val="20"/>
              </w:rPr>
            </w:pPr>
          </w:p>
        </w:tc>
      </w:tr>
    </w:tbl>
    <w:p w:rsidR="000D1190" w:rsidRPr="000D1190" w:rsidRDefault="000D1190" w:rsidP="000D1190">
      <w:pPr>
        <w:rPr>
          <w:sz w:val="20"/>
          <w:szCs w:val="20"/>
        </w:rPr>
      </w:pPr>
      <w:r w:rsidRPr="000D1190">
        <w:br w:type="page"/>
      </w:r>
      <w:r w:rsidRPr="000D1190">
        <w:rPr>
          <w:sz w:val="20"/>
          <w:szCs w:val="20"/>
        </w:rPr>
        <w:lastRenderedPageBreak/>
        <w:t xml:space="preserve">  ПРОЕКТ</w:t>
      </w:r>
    </w:p>
    <w:p w:rsidR="000D1190" w:rsidRPr="000D1190" w:rsidRDefault="000D1190" w:rsidP="000D1190">
      <w:pPr>
        <w:spacing w:line="273" w:lineRule="exact"/>
        <w:jc w:val="center"/>
        <w:rPr>
          <w:sz w:val="20"/>
          <w:szCs w:val="20"/>
        </w:rPr>
      </w:pPr>
    </w:p>
    <w:p w:rsidR="000D1190" w:rsidRPr="000D1190" w:rsidRDefault="000D1190" w:rsidP="000D1190">
      <w:pPr>
        <w:spacing w:line="273" w:lineRule="exact"/>
        <w:jc w:val="center"/>
        <w:rPr>
          <w:sz w:val="20"/>
          <w:szCs w:val="20"/>
        </w:rPr>
      </w:pPr>
      <w:r w:rsidRPr="000D1190">
        <w:rPr>
          <w:sz w:val="20"/>
          <w:szCs w:val="20"/>
        </w:rPr>
        <w:t>Совет депутатов Чукальского сельского поселения</w:t>
      </w:r>
    </w:p>
    <w:p w:rsidR="000D1190" w:rsidRPr="000D1190" w:rsidRDefault="000D1190" w:rsidP="000D1190">
      <w:pPr>
        <w:spacing w:line="273" w:lineRule="exact"/>
        <w:jc w:val="center"/>
        <w:rPr>
          <w:sz w:val="20"/>
          <w:szCs w:val="20"/>
        </w:rPr>
      </w:pPr>
      <w:r w:rsidRPr="000D1190">
        <w:rPr>
          <w:sz w:val="20"/>
          <w:szCs w:val="20"/>
        </w:rPr>
        <w:t xml:space="preserve">Ардатовского муниципального района Республики Мордовия </w:t>
      </w:r>
    </w:p>
    <w:p w:rsidR="000D1190" w:rsidRPr="000D1190" w:rsidRDefault="000D1190" w:rsidP="000D1190">
      <w:pPr>
        <w:spacing w:line="273" w:lineRule="exact"/>
        <w:jc w:val="center"/>
        <w:rPr>
          <w:sz w:val="20"/>
          <w:szCs w:val="20"/>
        </w:rPr>
      </w:pPr>
      <w:r w:rsidRPr="000D1190">
        <w:rPr>
          <w:sz w:val="20"/>
          <w:szCs w:val="20"/>
        </w:rPr>
        <w:t>второго созыва</w:t>
      </w:r>
    </w:p>
    <w:p w:rsidR="000D1190" w:rsidRPr="000D1190" w:rsidRDefault="000D1190" w:rsidP="000D1190">
      <w:pPr>
        <w:spacing w:line="273" w:lineRule="exact"/>
        <w:jc w:val="center"/>
        <w:rPr>
          <w:sz w:val="20"/>
          <w:szCs w:val="20"/>
        </w:rPr>
      </w:pPr>
    </w:p>
    <w:p w:rsidR="000D1190" w:rsidRPr="000D1190" w:rsidRDefault="000D1190" w:rsidP="000D1190">
      <w:pPr>
        <w:spacing w:line="216" w:lineRule="exact"/>
        <w:jc w:val="center"/>
        <w:rPr>
          <w:sz w:val="20"/>
          <w:szCs w:val="20"/>
        </w:rPr>
      </w:pPr>
      <w:r w:rsidRPr="000D1190">
        <w:rPr>
          <w:sz w:val="20"/>
          <w:szCs w:val="20"/>
        </w:rPr>
        <w:t>с.Чукалы</w:t>
      </w:r>
    </w:p>
    <w:p w:rsidR="000D1190" w:rsidRPr="000D1190" w:rsidRDefault="000D1190" w:rsidP="000D1190">
      <w:pPr>
        <w:spacing w:line="216" w:lineRule="exact"/>
        <w:jc w:val="center"/>
        <w:rPr>
          <w:sz w:val="20"/>
          <w:szCs w:val="20"/>
          <w:u w:val="single"/>
        </w:rPr>
      </w:pPr>
    </w:p>
    <w:p w:rsidR="000D1190" w:rsidRPr="000D1190" w:rsidRDefault="000D1190" w:rsidP="000D1190">
      <w:pPr>
        <w:spacing w:line="278" w:lineRule="exact"/>
        <w:jc w:val="center"/>
        <w:rPr>
          <w:sz w:val="20"/>
          <w:szCs w:val="20"/>
        </w:rPr>
      </w:pPr>
      <w:r w:rsidRPr="000D1190">
        <w:rPr>
          <w:sz w:val="20"/>
          <w:szCs w:val="20"/>
        </w:rPr>
        <w:t>РЕШЕНИЕ</w:t>
      </w:r>
    </w:p>
    <w:p w:rsidR="000D1190" w:rsidRPr="000D1190" w:rsidRDefault="000D1190" w:rsidP="000D1190">
      <w:pPr>
        <w:spacing w:line="278" w:lineRule="exact"/>
        <w:jc w:val="both"/>
        <w:rPr>
          <w:sz w:val="20"/>
          <w:szCs w:val="20"/>
        </w:rPr>
      </w:pPr>
    </w:p>
    <w:p w:rsidR="000D1190" w:rsidRPr="000D1190" w:rsidRDefault="000D1190" w:rsidP="000D1190">
      <w:pPr>
        <w:spacing w:line="211" w:lineRule="exact"/>
        <w:jc w:val="both"/>
        <w:rPr>
          <w:sz w:val="20"/>
          <w:szCs w:val="20"/>
        </w:rPr>
      </w:pPr>
      <w:r w:rsidRPr="000D1190">
        <w:rPr>
          <w:sz w:val="20"/>
          <w:szCs w:val="20"/>
        </w:rPr>
        <w:t xml:space="preserve">          от 2025 г.</w:t>
      </w:r>
      <w:r w:rsidRPr="000D1190">
        <w:rPr>
          <w:sz w:val="20"/>
          <w:szCs w:val="20"/>
        </w:rPr>
        <w:tab/>
      </w:r>
      <w:r w:rsidRPr="000D1190">
        <w:rPr>
          <w:sz w:val="20"/>
          <w:szCs w:val="20"/>
        </w:rPr>
        <w:tab/>
      </w:r>
      <w:r w:rsidRPr="000D1190">
        <w:rPr>
          <w:sz w:val="20"/>
          <w:szCs w:val="20"/>
        </w:rPr>
        <w:tab/>
      </w:r>
      <w:r w:rsidRPr="000D1190">
        <w:rPr>
          <w:sz w:val="20"/>
          <w:szCs w:val="20"/>
        </w:rPr>
        <w:tab/>
      </w:r>
      <w:r w:rsidRPr="000D1190">
        <w:rPr>
          <w:sz w:val="20"/>
          <w:szCs w:val="20"/>
        </w:rPr>
        <w:tab/>
      </w:r>
      <w:r w:rsidRPr="000D1190">
        <w:rPr>
          <w:sz w:val="20"/>
          <w:szCs w:val="20"/>
        </w:rPr>
        <w:tab/>
      </w:r>
      <w:r w:rsidRPr="000D1190">
        <w:rPr>
          <w:sz w:val="20"/>
          <w:szCs w:val="20"/>
        </w:rPr>
        <w:tab/>
      </w:r>
      <w:r w:rsidRPr="000D1190">
        <w:rPr>
          <w:sz w:val="20"/>
          <w:szCs w:val="20"/>
        </w:rPr>
        <w:tab/>
        <w:t xml:space="preserve">                          №  </w:t>
      </w:r>
    </w:p>
    <w:p w:rsidR="000D1190" w:rsidRPr="000D1190" w:rsidRDefault="000D1190" w:rsidP="000D1190">
      <w:pPr>
        <w:spacing w:line="211" w:lineRule="exact"/>
        <w:jc w:val="both"/>
        <w:rPr>
          <w:sz w:val="20"/>
          <w:szCs w:val="20"/>
        </w:rPr>
      </w:pPr>
    </w:p>
    <w:p w:rsidR="000D1190" w:rsidRPr="000D1190" w:rsidRDefault="000D1190" w:rsidP="000D1190">
      <w:pPr>
        <w:spacing w:line="316" w:lineRule="exact"/>
        <w:ind w:right="-15"/>
        <w:jc w:val="center"/>
        <w:rPr>
          <w:sz w:val="20"/>
          <w:szCs w:val="20"/>
        </w:rPr>
      </w:pPr>
      <w:r w:rsidRPr="000D1190">
        <w:rPr>
          <w:sz w:val="20"/>
          <w:szCs w:val="20"/>
        </w:rPr>
        <w:t>Об утверждении отчета об исполнении бюджета Чукальского сельского поселения Ардатовского муниципального района Республики Мордовия за 2024 год</w:t>
      </w:r>
    </w:p>
    <w:p w:rsidR="000D1190" w:rsidRPr="000D1190" w:rsidRDefault="000D1190" w:rsidP="000D1190">
      <w:pPr>
        <w:spacing w:line="321" w:lineRule="exact"/>
        <w:ind w:firstLine="1324"/>
        <w:jc w:val="both"/>
        <w:rPr>
          <w:sz w:val="20"/>
          <w:szCs w:val="20"/>
        </w:rPr>
      </w:pPr>
    </w:p>
    <w:p w:rsidR="000D1190" w:rsidRPr="000D1190" w:rsidRDefault="000D1190" w:rsidP="000D1190">
      <w:pPr>
        <w:spacing w:line="321" w:lineRule="exact"/>
        <w:ind w:firstLine="709"/>
        <w:jc w:val="both"/>
        <w:rPr>
          <w:sz w:val="20"/>
          <w:szCs w:val="20"/>
        </w:rPr>
      </w:pPr>
      <w:r w:rsidRPr="000D1190">
        <w:rPr>
          <w:sz w:val="20"/>
          <w:szCs w:val="20"/>
        </w:rPr>
        <w:t xml:space="preserve">В соответствии с Бюджетным кодексом РФ, Федеральным законом от 06 октября 2003 года №131-ФЗ «Об общих принципах организации местного самоуправления в Российской Федерации», Уставом Чукальского сельского поселения Ардатовского муниципального района, Совет депутатов </w:t>
      </w:r>
      <w:r w:rsidRPr="000D1190">
        <w:rPr>
          <w:sz w:val="20"/>
          <w:szCs w:val="20"/>
          <w:lang/>
        </w:rPr>
        <w:t>Чукальского</w:t>
      </w:r>
      <w:r w:rsidRPr="000D1190">
        <w:rPr>
          <w:sz w:val="20"/>
          <w:szCs w:val="20"/>
        </w:rPr>
        <w:t xml:space="preserve"> сельского поселения  решил:</w:t>
      </w:r>
    </w:p>
    <w:p w:rsidR="000D1190" w:rsidRPr="000D1190" w:rsidRDefault="000D1190" w:rsidP="000D1190">
      <w:pPr>
        <w:spacing w:line="321" w:lineRule="exact"/>
        <w:ind w:firstLine="709"/>
        <w:jc w:val="both"/>
        <w:rPr>
          <w:sz w:val="20"/>
          <w:szCs w:val="20"/>
        </w:rPr>
      </w:pPr>
    </w:p>
    <w:p w:rsidR="000D1190" w:rsidRPr="000D1190" w:rsidRDefault="000D1190" w:rsidP="000D1190">
      <w:pPr>
        <w:spacing w:line="326" w:lineRule="exact"/>
        <w:ind w:firstLine="710"/>
        <w:jc w:val="both"/>
        <w:rPr>
          <w:sz w:val="20"/>
          <w:szCs w:val="20"/>
        </w:rPr>
      </w:pPr>
      <w:r w:rsidRPr="000D1190">
        <w:rPr>
          <w:sz w:val="20"/>
          <w:szCs w:val="20"/>
        </w:rPr>
        <w:t xml:space="preserve">1. Утвердить отчет об исполнении бюджета Чукальского сельского поселения  Ардатовского муниципального района за 2024 год по доходам в сумме </w:t>
      </w:r>
      <w:r w:rsidRPr="000D1190">
        <w:rPr>
          <w:sz w:val="20"/>
          <w:szCs w:val="20"/>
          <w:lang w:eastAsia="ru-RU"/>
        </w:rPr>
        <w:t>5003,3</w:t>
      </w:r>
      <w:r w:rsidRPr="000D1190">
        <w:rPr>
          <w:bCs/>
          <w:sz w:val="20"/>
          <w:szCs w:val="20"/>
        </w:rPr>
        <w:t xml:space="preserve"> тыс.</w:t>
      </w:r>
      <w:r w:rsidRPr="000D1190">
        <w:rPr>
          <w:sz w:val="20"/>
          <w:szCs w:val="20"/>
        </w:rPr>
        <w:t xml:space="preserve"> рублей, по расходам в сумме </w:t>
      </w:r>
      <w:r w:rsidRPr="000D1190">
        <w:rPr>
          <w:sz w:val="20"/>
          <w:szCs w:val="20"/>
          <w:lang w:eastAsia="ru-RU"/>
        </w:rPr>
        <w:t>4999,1</w:t>
      </w:r>
      <w:r w:rsidRPr="000D1190">
        <w:rPr>
          <w:bCs/>
          <w:sz w:val="20"/>
          <w:szCs w:val="20"/>
        </w:rPr>
        <w:t xml:space="preserve"> тыс.</w:t>
      </w:r>
      <w:r w:rsidRPr="000D1190">
        <w:rPr>
          <w:sz w:val="20"/>
          <w:szCs w:val="20"/>
        </w:rPr>
        <w:t xml:space="preserve">  рублей, с превышением доходов над расходами (профицит) бюджета Чукальского сельского поселения  Ардатовского муниципального района в сумме – 4,2 тыс. рублей и со следующими показателями:</w:t>
      </w:r>
    </w:p>
    <w:p w:rsidR="000D1190" w:rsidRPr="000D1190" w:rsidRDefault="000D1190" w:rsidP="000D1190">
      <w:pPr>
        <w:spacing w:line="326" w:lineRule="exact"/>
        <w:ind w:firstLine="681"/>
        <w:jc w:val="both"/>
        <w:rPr>
          <w:sz w:val="20"/>
          <w:szCs w:val="20"/>
        </w:rPr>
      </w:pPr>
      <w:r w:rsidRPr="000D1190">
        <w:rPr>
          <w:sz w:val="20"/>
          <w:szCs w:val="20"/>
        </w:rPr>
        <w:t>по доходам бюджета Чукальского сельского поселения Ардатовского муниципального района согласно приложению  1;</w:t>
      </w:r>
    </w:p>
    <w:p w:rsidR="000D1190" w:rsidRPr="000D1190" w:rsidRDefault="000D1190" w:rsidP="000D1190">
      <w:pPr>
        <w:spacing w:line="326" w:lineRule="exact"/>
        <w:ind w:firstLine="681"/>
        <w:jc w:val="both"/>
        <w:rPr>
          <w:sz w:val="20"/>
          <w:szCs w:val="20"/>
        </w:rPr>
      </w:pPr>
      <w:r w:rsidRPr="000D1190">
        <w:rPr>
          <w:sz w:val="20"/>
          <w:szCs w:val="20"/>
        </w:rPr>
        <w:t>по расходам бюджета Чукальского  сельского поселения Ардатовского муниципального района согласно приложению 2;</w:t>
      </w:r>
    </w:p>
    <w:p w:rsidR="000D1190" w:rsidRPr="000D1190" w:rsidRDefault="000D1190" w:rsidP="000D1190">
      <w:pPr>
        <w:spacing w:line="321" w:lineRule="exact"/>
        <w:ind w:firstLine="686"/>
        <w:jc w:val="both"/>
        <w:rPr>
          <w:sz w:val="20"/>
          <w:szCs w:val="20"/>
        </w:rPr>
      </w:pPr>
      <w:r w:rsidRPr="000D1190">
        <w:rPr>
          <w:sz w:val="20"/>
          <w:szCs w:val="20"/>
        </w:rPr>
        <w:t>по ведомственной структуре расходов   бюджета Чукальского сельского поселения Ардатовского района  согласно приложению  3;</w:t>
      </w:r>
    </w:p>
    <w:p w:rsidR="000D1190" w:rsidRPr="000D1190" w:rsidRDefault="000D1190" w:rsidP="000D1190">
      <w:pPr>
        <w:spacing w:line="345" w:lineRule="exact"/>
        <w:ind w:firstLine="690"/>
        <w:jc w:val="both"/>
        <w:rPr>
          <w:sz w:val="20"/>
          <w:szCs w:val="20"/>
        </w:rPr>
      </w:pPr>
      <w:r w:rsidRPr="000D1190">
        <w:rPr>
          <w:sz w:val="20"/>
          <w:szCs w:val="20"/>
        </w:rPr>
        <w:t>2. Настоящее решение вступает в силу после опубликования в Информационном бюллетене Чукальского сельского поселения.</w:t>
      </w:r>
    </w:p>
    <w:p w:rsidR="000D1190" w:rsidRPr="000D1190" w:rsidRDefault="000D1190" w:rsidP="000D1190">
      <w:pPr>
        <w:spacing w:line="345" w:lineRule="exact"/>
        <w:ind w:firstLine="690"/>
        <w:jc w:val="both"/>
        <w:rPr>
          <w:sz w:val="20"/>
          <w:szCs w:val="20"/>
        </w:rPr>
      </w:pPr>
    </w:p>
    <w:p w:rsidR="000D1190" w:rsidRPr="000D1190" w:rsidRDefault="000D1190" w:rsidP="000D1190">
      <w:pPr>
        <w:spacing w:line="345" w:lineRule="exact"/>
        <w:ind w:firstLine="690"/>
        <w:jc w:val="both"/>
        <w:rPr>
          <w:sz w:val="20"/>
          <w:szCs w:val="20"/>
        </w:rPr>
      </w:pPr>
    </w:p>
    <w:p w:rsidR="000D1190" w:rsidRPr="000D1190" w:rsidRDefault="000D1190" w:rsidP="000D1190">
      <w:pPr>
        <w:spacing w:line="345" w:lineRule="exact"/>
        <w:jc w:val="both"/>
        <w:rPr>
          <w:bCs/>
          <w:sz w:val="20"/>
          <w:szCs w:val="20"/>
        </w:rPr>
      </w:pPr>
      <w:r w:rsidRPr="000D1190">
        <w:rPr>
          <w:bCs/>
          <w:sz w:val="20"/>
          <w:szCs w:val="20"/>
        </w:rPr>
        <w:t>Глава Чукальского</w:t>
      </w:r>
    </w:p>
    <w:p w:rsidR="000D1190" w:rsidRPr="000D1190" w:rsidRDefault="000D1190" w:rsidP="000D1190">
      <w:pPr>
        <w:spacing w:line="345" w:lineRule="exact"/>
        <w:jc w:val="both"/>
        <w:rPr>
          <w:bCs/>
          <w:sz w:val="20"/>
          <w:szCs w:val="20"/>
        </w:rPr>
      </w:pPr>
      <w:r w:rsidRPr="000D1190">
        <w:rPr>
          <w:bCs/>
          <w:sz w:val="20"/>
          <w:szCs w:val="20"/>
        </w:rPr>
        <w:t>сельского поселения                                            Г.В.Литюшкина</w:t>
      </w:r>
    </w:p>
    <w:p w:rsidR="000D1190" w:rsidRPr="000D1190" w:rsidRDefault="000D1190" w:rsidP="000D1190">
      <w:pPr>
        <w:spacing w:line="345" w:lineRule="exact"/>
        <w:jc w:val="center"/>
        <w:rPr>
          <w:bCs/>
          <w:sz w:val="20"/>
          <w:szCs w:val="20"/>
        </w:rPr>
      </w:pPr>
      <w:r w:rsidRPr="000D1190">
        <w:rPr>
          <w:bCs/>
          <w:sz w:val="20"/>
          <w:szCs w:val="20"/>
        </w:rPr>
        <w:br w:type="page"/>
      </w:r>
      <w:r w:rsidRPr="000D1190">
        <w:rPr>
          <w:bCs/>
          <w:sz w:val="20"/>
          <w:szCs w:val="20"/>
        </w:rPr>
        <w:lastRenderedPageBreak/>
        <w:t xml:space="preserve">               </w:t>
      </w: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right"/>
        <w:rPr>
          <w:bCs/>
          <w:sz w:val="20"/>
          <w:szCs w:val="20"/>
        </w:rPr>
      </w:pPr>
      <w:r w:rsidRPr="000D1190">
        <w:rPr>
          <w:bCs/>
          <w:sz w:val="20"/>
          <w:szCs w:val="20"/>
        </w:rPr>
        <w:t>Приложение №1</w:t>
      </w:r>
    </w:p>
    <w:p w:rsidR="000D1190" w:rsidRPr="000D1190" w:rsidRDefault="000D1190" w:rsidP="000D1190">
      <w:pPr>
        <w:spacing w:line="345" w:lineRule="exact"/>
        <w:jc w:val="right"/>
        <w:rPr>
          <w:sz w:val="20"/>
          <w:szCs w:val="20"/>
        </w:rPr>
      </w:pPr>
      <w:r w:rsidRPr="000D1190">
        <w:rPr>
          <w:sz w:val="20"/>
          <w:szCs w:val="20"/>
        </w:rPr>
        <w:t>к решению Совета депутатов</w:t>
      </w:r>
    </w:p>
    <w:p w:rsidR="000D1190" w:rsidRPr="000D1190" w:rsidRDefault="000D1190" w:rsidP="000D1190">
      <w:pPr>
        <w:spacing w:line="345" w:lineRule="exact"/>
        <w:jc w:val="right"/>
        <w:rPr>
          <w:sz w:val="20"/>
          <w:szCs w:val="20"/>
        </w:rPr>
      </w:pPr>
      <w:r w:rsidRPr="000D1190">
        <w:rPr>
          <w:sz w:val="20"/>
          <w:szCs w:val="20"/>
        </w:rPr>
        <w:t xml:space="preserve"> Чукальского сельского поселения </w:t>
      </w:r>
    </w:p>
    <w:p w:rsidR="000D1190" w:rsidRPr="000D1190" w:rsidRDefault="000D1190" w:rsidP="000D1190">
      <w:pPr>
        <w:spacing w:line="345" w:lineRule="exact"/>
        <w:jc w:val="right"/>
        <w:rPr>
          <w:sz w:val="20"/>
          <w:szCs w:val="20"/>
        </w:rPr>
      </w:pPr>
      <w:r w:rsidRPr="000D1190">
        <w:rPr>
          <w:sz w:val="20"/>
          <w:szCs w:val="20"/>
        </w:rPr>
        <w:t>"О бюджете Чукальского сельского поселения</w:t>
      </w:r>
    </w:p>
    <w:p w:rsidR="000D1190" w:rsidRPr="000D1190" w:rsidRDefault="000D1190" w:rsidP="000D1190">
      <w:pPr>
        <w:spacing w:line="345" w:lineRule="exact"/>
        <w:jc w:val="right"/>
        <w:rPr>
          <w:sz w:val="20"/>
          <w:szCs w:val="20"/>
        </w:rPr>
      </w:pPr>
      <w:r w:rsidRPr="000D1190">
        <w:rPr>
          <w:sz w:val="20"/>
          <w:szCs w:val="20"/>
        </w:rPr>
        <w:t xml:space="preserve"> на 2024 год и на плановый период</w:t>
      </w:r>
    </w:p>
    <w:p w:rsidR="000D1190" w:rsidRPr="000D1190" w:rsidRDefault="000D1190" w:rsidP="000D1190">
      <w:pPr>
        <w:spacing w:line="345" w:lineRule="exact"/>
        <w:jc w:val="right"/>
        <w:rPr>
          <w:sz w:val="20"/>
          <w:szCs w:val="20"/>
        </w:rPr>
      </w:pPr>
      <w:r w:rsidRPr="000D1190">
        <w:rPr>
          <w:sz w:val="20"/>
          <w:szCs w:val="20"/>
        </w:rPr>
        <w:t xml:space="preserve"> 2025 и 2026 годов</w:t>
      </w:r>
      <w:r w:rsidRPr="000D1190">
        <w:rPr>
          <w:bCs/>
          <w:sz w:val="20"/>
          <w:szCs w:val="20"/>
        </w:rPr>
        <w:t xml:space="preserve"> </w:t>
      </w:r>
      <w:r w:rsidRPr="000D1190">
        <w:rPr>
          <w:sz w:val="20"/>
          <w:szCs w:val="20"/>
        </w:rPr>
        <w:t>"</w:t>
      </w:r>
    </w:p>
    <w:p w:rsidR="000D1190" w:rsidRPr="000D1190" w:rsidRDefault="000D1190" w:rsidP="000D1190">
      <w:pPr>
        <w:spacing w:line="345" w:lineRule="exact"/>
        <w:jc w:val="center"/>
        <w:rPr>
          <w:bCs/>
          <w:sz w:val="20"/>
          <w:szCs w:val="20"/>
        </w:rPr>
      </w:pPr>
    </w:p>
    <w:tbl>
      <w:tblPr>
        <w:tblW w:w="11219" w:type="dxa"/>
        <w:tblInd w:w="-804" w:type="dxa"/>
        <w:tblLook w:val="00A0"/>
      </w:tblPr>
      <w:tblGrid>
        <w:gridCol w:w="586"/>
        <w:gridCol w:w="1290"/>
        <w:gridCol w:w="1558"/>
        <w:gridCol w:w="1967"/>
        <w:gridCol w:w="2144"/>
        <w:gridCol w:w="1467"/>
        <w:gridCol w:w="2207"/>
      </w:tblGrid>
      <w:tr w:rsidR="000D1190" w:rsidRPr="000D1190" w:rsidTr="0066332D">
        <w:trPr>
          <w:gridBefore w:val="1"/>
          <w:wBefore w:w="586" w:type="dxa"/>
          <w:trHeight w:val="675"/>
        </w:trPr>
        <w:tc>
          <w:tcPr>
            <w:tcW w:w="10633" w:type="dxa"/>
            <w:gridSpan w:val="6"/>
            <w:vAlign w:val="bottom"/>
          </w:tcPr>
          <w:p w:rsidR="000D1190" w:rsidRPr="000D1190" w:rsidRDefault="000D1190" w:rsidP="0066332D">
            <w:pPr>
              <w:spacing w:line="252" w:lineRule="auto"/>
              <w:jc w:val="center"/>
              <w:rPr>
                <w:sz w:val="20"/>
                <w:szCs w:val="20"/>
              </w:rPr>
            </w:pPr>
            <w:r w:rsidRPr="000D1190">
              <w:rPr>
                <w:sz w:val="20"/>
                <w:szCs w:val="20"/>
              </w:rPr>
              <w:t>Межбюджетные трансферты, получаемые из других бюджетов бюджетной системы Российской Федерации</w:t>
            </w:r>
          </w:p>
        </w:tc>
      </w:tr>
      <w:tr w:rsidR="000D1190" w:rsidRPr="000D1190" w:rsidTr="0066332D">
        <w:trPr>
          <w:gridBefore w:val="1"/>
          <w:wBefore w:w="586" w:type="dxa"/>
          <w:trHeight w:val="435"/>
        </w:trPr>
        <w:tc>
          <w:tcPr>
            <w:tcW w:w="2848" w:type="dxa"/>
            <w:gridSpan w:val="2"/>
            <w:noWrap/>
            <w:vAlign w:val="bottom"/>
          </w:tcPr>
          <w:p w:rsidR="000D1190" w:rsidRPr="000D1190" w:rsidRDefault="000D1190" w:rsidP="0066332D">
            <w:pPr>
              <w:spacing w:line="252" w:lineRule="auto"/>
              <w:rPr>
                <w:sz w:val="20"/>
                <w:szCs w:val="20"/>
              </w:rPr>
            </w:pPr>
          </w:p>
        </w:tc>
        <w:tc>
          <w:tcPr>
            <w:tcW w:w="4111" w:type="dxa"/>
            <w:gridSpan w:val="2"/>
            <w:vAlign w:val="bottom"/>
          </w:tcPr>
          <w:p w:rsidR="000D1190" w:rsidRPr="000D1190" w:rsidRDefault="000D1190" w:rsidP="0066332D">
            <w:pPr>
              <w:spacing w:line="252" w:lineRule="auto"/>
              <w:rPr>
                <w:sz w:val="20"/>
                <w:szCs w:val="20"/>
              </w:rPr>
            </w:pPr>
          </w:p>
        </w:tc>
        <w:tc>
          <w:tcPr>
            <w:tcW w:w="3674" w:type="dxa"/>
            <w:gridSpan w:val="2"/>
            <w:noWrap/>
            <w:vAlign w:val="bottom"/>
          </w:tcPr>
          <w:p w:rsidR="000D1190" w:rsidRPr="000D1190" w:rsidRDefault="000D1190" w:rsidP="0066332D">
            <w:pPr>
              <w:spacing w:line="252" w:lineRule="auto"/>
              <w:rPr>
                <w:sz w:val="20"/>
                <w:szCs w:val="20"/>
              </w:rPr>
            </w:pPr>
          </w:p>
        </w:tc>
      </w:tr>
      <w:tr w:rsidR="000D1190" w:rsidRPr="000D1190" w:rsidTr="0066332D">
        <w:trPr>
          <w:gridAfter w:val="1"/>
          <w:wAfter w:w="2207" w:type="dxa"/>
          <w:trHeight w:val="211"/>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b/>
                <w:bCs/>
                <w:color w:val="000000"/>
                <w:sz w:val="20"/>
                <w:szCs w:val="20"/>
              </w:rPr>
            </w:pPr>
            <w:r w:rsidRPr="000D1190">
              <w:rPr>
                <w:b/>
                <w:bCs/>
                <w:color w:val="000000"/>
                <w:sz w:val="20"/>
                <w:szCs w:val="20"/>
              </w:rPr>
              <w:t>Код бюджетной классификации доходов бюджета</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b/>
                <w:bCs/>
                <w:color w:val="000000"/>
                <w:sz w:val="20"/>
                <w:szCs w:val="20"/>
              </w:rPr>
            </w:pPr>
            <w:r w:rsidRPr="000D1190">
              <w:rPr>
                <w:b/>
                <w:bCs/>
                <w:color w:val="000000"/>
                <w:sz w:val="20"/>
                <w:szCs w:val="20"/>
              </w:rPr>
              <w:t xml:space="preserve"> Наименование доходов</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color w:val="000000"/>
                <w:sz w:val="20"/>
                <w:szCs w:val="20"/>
              </w:rPr>
            </w:pPr>
            <w:r w:rsidRPr="000D1190">
              <w:rPr>
                <w:b/>
                <w:bCs/>
                <w:sz w:val="20"/>
                <w:szCs w:val="20"/>
              </w:rPr>
              <w:t>Утвержденные бюджетные назначения</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color w:val="000000"/>
                <w:sz w:val="20"/>
                <w:szCs w:val="20"/>
              </w:rPr>
            </w:pPr>
            <w:r w:rsidRPr="000D1190">
              <w:rPr>
                <w:color w:val="000000"/>
                <w:sz w:val="20"/>
                <w:szCs w:val="20"/>
              </w:rPr>
              <w:t>Исполнено</w:t>
            </w:r>
          </w:p>
        </w:tc>
      </w:tr>
      <w:tr w:rsidR="000D1190" w:rsidRPr="000D1190" w:rsidTr="0066332D">
        <w:trPr>
          <w:gridAfter w:val="1"/>
          <w:wAfter w:w="2207" w:type="dxa"/>
          <w:trHeight w:val="538"/>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b/>
                <w:bCs/>
                <w:color w:val="000000"/>
                <w:sz w:val="20"/>
                <w:szCs w:val="20"/>
              </w:rPr>
            </w:pP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b/>
                <w:bCs/>
                <w:color w:val="000000"/>
                <w:sz w:val="20"/>
                <w:szCs w:val="20"/>
              </w:rPr>
            </w:pP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color w:val="000000"/>
                <w:sz w:val="20"/>
                <w:szCs w:val="20"/>
              </w:rPr>
            </w:pP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color w:val="000000"/>
                <w:sz w:val="20"/>
                <w:szCs w:val="20"/>
              </w:rPr>
            </w:pPr>
          </w:p>
        </w:tc>
      </w:tr>
      <w:tr w:rsidR="000D1190" w:rsidRPr="000D1190" w:rsidTr="0066332D">
        <w:trPr>
          <w:gridAfter w:val="1"/>
          <w:wAfter w:w="2207" w:type="dxa"/>
          <w:trHeight w:val="211"/>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color w:val="000000"/>
                <w:sz w:val="20"/>
                <w:szCs w:val="20"/>
              </w:rPr>
            </w:pP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color w:val="000000"/>
                <w:sz w:val="20"/>
                <w:szCs w:val="20"/>
              </w:rPr>
            </w:pPr>
          </w:p>
        </w:tc>
        <w:tc>
          <w:tcPr>
            <w:tcW w:w="2144" w:type="dxa"/>
            <w:tcBorders>
              <w:top w:val="single" w:sz="6" w:space="0" w:color="auto"/>
              <w:left w:val="single" w:sz="6" w:space="0" w:color="auto"/>
              <w:bottom w:val="nil"/>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color w:val="000000"/>
                <w:sz w:val="20"/>
                <w:szCs w:val="20"/>
              </w:rPr>
            </w:pPr>
          </w:p>
        </w:tc>
        <w:tc>
          <w:tcPr>
            <w:tcW w:w="1467" w:type="dxa"/>
            <w:tcBorders>
              <w:top w:val="single" w:sz="6" w:space="0" w:color="auto"/>
              <w:left w:val="single" w:sz="4" w:space="0" w:color="auto"/>
              <w:bottom w:val="nil"/>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color w:val="000000"/>
                <w:sz w:val="20"/>
                <w:szCs w:val="20"/>
              </w:rPr>
            </w:pPr>
          </w:p>
        </w:tc>
      </w:tr>
      <w:tr w:rsidR="000D1190" w:rsidRPr="000D1190" w:rsidTr="0066332D">
        <w:trPr>
          <w:gridAfter w:val="1"/>
          <w:wAfter w:w="2207" w:type="dxa"/>
          <w:trHeight w:val="211"/>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000  2  00  00000  00  0000  000</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БЕЗВОЗМЕЗДНЫЕ ПОСТУПЛЕНИЯ</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5147,4</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5003,3</w:t>
            </w:r>
          </w:p>
        </w:tc>
      </w:tr>
      <w:tr w:rsidR="000D1190" w:rsidRPr="000D1190" w:rsidTr="0066332D">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000  2  02  00000  00  0000  000</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Безвозмездные поступления от других бюджетов бюджетной системы Российской Федерации</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5147,4</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5003,3</w:t>
            </w:r>
          </w:p>
        </w:tc>
      </w:tr>
      <w:tr w:rsidR="000D1190" w:rsidRPr="000D1190" w:rsidTr="0066332D">
        <w:trPr>
          <w:gridAfter w:val="1"/>
          <w:wAfter w:w="2207" w:type="dxa"/>
          <w:trHeight w:val="211"/>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000  2  02  01001  00  0000  151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Дотации на выравнивание бюджетной обеспеченности</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738,4</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738,4</w:t>
            </w:r>
          </w:p>
        </w:tc>
      </w:tr>
      <w:tr w:rsidR="000D1190" w:rsidRPr="000D1190" w:rsidTr="0066332D">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000  2  02  01001  10  0000  151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Дотации бюджетам поселений на выравнивание бюджетной обеспеченности</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738,4</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738,4</w:t>
            </w:r>
          </w:p>
        </w:tc>
      </w:tr>
      <w:tr w:rsidR="000D1190" w:rsidRPr="000D1190" w:rsidTr="0066332D">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000  2  02  03000  00  0000  151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 xml:space="preserve">Субвенции бюджетам субъектов Российской Федерации и муниципальных образований </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132,1</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132,1</w:t>
            </w:r>
          </w:p>
        </w:tc>
      </w:tr>
      <w:tr w:rsidR="000D1190" w:rsidRPr="000D1190" w:rsidTr="0066332D">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937 1171403010 0000 150</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Средства самообложения граждан</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270,0</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270,0</w:t>
            </w:r>
          </w:p>
        </w:tc>
      </w:tr>
      <w:tr w:rsidR="000D1190" w:rsidRPr="000D1190" w:rsidTr="0066332D">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000  2  02  03015  00  0000  151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132,1</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132,1</w:t>
            </w:r>
          </w:p>
        </w:tc>
      </w:tr>
      <w:tr w:rsidR="000D1190" w:rsidRPr="000D1190" w:rsidTr="0066332D">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000  2  02  03015  10  0000  151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Субвенции бюджетам поселений на осуществление первичного воинского учета на территориях, где отсутствуют военные комиссариаты</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132,1</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132,1</w:t>
            </w:r>
          </w:p>
        </w:tc>
      </w:tr>
      <w:tr w:rsidR="000D1190" w:rsidRPr="000D1190" w:rsidTr="0066332D">
        <w:trPr>
          <w:gridAfter w:val="1"/>
          <w:wAfter w:w="2207" w:type="dxa"/>
          <w:trHeight w:val="497"/>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000  2  02  03024  10  0000  151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на 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0,6</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0,6</w:t>
            </w:r>
          </w:p>
        </w:tc>
      </w:tr>
      <w:tr w:rsidR="000D1190" w:rsidRPr="000D1190" w:rsidTr="0066332D">
        <w:trPr>
          <w:gridAfter w:val="1"/>
          <w:wAfter w:w="2207" w:type="dxa"/>
          <w:trHeight w:val="660"/>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000  2  02  04014  10  0000  151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244,2</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176,2</w:t>
            </w:r>
          </w:p>
        </w:tc>
      </w:tr>
      <w:tr w:rsidR="000D1190" w:rsidRPr="000D1190" w:rsidTr="0066332D">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000  2  02  1500210 0000 150</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 xml:space="preserve">Иные межбюджетные трансферты на поддержку мер по обеспечению </w:t>
            </w:r>
            <w:r w:rsidRPr="000D1190">
              <w:rPr>
                <w:color w:val="000000"/>
                <w:sz w:val="20"/>
                <w:szCs w:val="20"/>
              </w:rPr>
              <w:lastRenderedPageBreak/>
              <w:t>сбалансированности бюджетов сельских поселений</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lastRenderedPageBreak/>
              <w:t>200,4</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200,4</w:t>
            </w:r>
          </w:p>
        </w:tc>
      </w:tr>
      <w:tr w:rsidR="000D1190" w:rsidRPr="000D1190" w:rsidTr="0066332D">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lastRenderedPageBreak/>
              <w:t>000  2024999910 0000 150</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Иные межбюджетные трансферты на поддержку мер по обеспечению сбалансированности бюджетов сельских поселений (МИНФИН)</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1140,1</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1140,1</w:t>
            </w:r>
          </w:p>
        </w:tc>
      </w:tr>
      <w:tr w:rsidR="000D1190" w:rsidRPr="000D1190" w:rsidTr="0066332D">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000  2  02  29999  10  0000  151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r w:rsidRPr="000D1190">
              <w:rPr>
                <w:color w:val="000000"/>
                <w:sz w:val="20"/>
                <w:szCs w:val="20"/>
              </w:rPr>
              <w:t>Иные межбюджетные трансферты на поддержку мер по обеспечению сбалансированности бюджетов сельских поселений (РАЙОН)</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rPr>
                <w:color w:val="000000"/>
                <w:sz w:val="20"/>
                <w:szCs w:val="20"/>
              </w:rPr>
            </w:pPr>
            <w:r w:rsidRPr="000D1190">
              <w:rPr>
                <w:color w:val="000000"/>
                <w:sz w:val="20"/>
                <w:szCs w:val="20"/>
              </w:rPr>
              <w:t xml:space="preserve">                                        1562,1</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1562,1</w:t>
            </w:r>
          </w:p>
        </w:tc>
      </w:tr>
      <w:tr w:rsidR="000D1190" w:rsidRPr="000D1190" w:rsidTr="0066332D">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rPr>
                <w:color w:val="000000"/>
                <w:sz w:val="20"/>
                <w:szCs w:val="20"/>
              </w:rPr>
            </w:pP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center"/>
              <w:rPr>
                <w:color w:val="000000"/>
                <w:sz w:val="20"/>
                <w:szCs w:val="20"/>
              </w:rPr>
            </w:pPr>
            <w:r w:rsidRPr="000D1190">
              <w:rPr>
                <w:color w:val="000000"/>
                <w:sz w:val="20"/>
                <w:szCs w:val="20"/>
              </w:rPr>
              <w:t>Собственные доходы</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0D1190" w:rsidRPr="000D1190" w:rsidRDefault="000D1190" w:rsidP="0066332D">
            <w:pPr>
              <w:jc w:val="right"/>
              <w:rPr>
                <w:color w:val="000000"/>
                <w:sz w:val="20"/>
                <w:szCs w:val="20"/>
              </w:rPr>
            </w:pPr>
            <w:r w:rsidRPr="000D1190">
              <w:rPr>
                <w:color w:val="000000"/>
                <w:sz w:val="20"/>
                <w:szCs w:val="20"/>
              </w:rPr>
              <w:t>859,5</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0D1190" w:rsidRPr="000D1190" w:rsidRDefault="000D1190" w:rsidP="0066332D">
            <w:pPr>
              <w:autoSpaceDE w:val="0"/>
              <w:autoSpaceDN w:val="0"/>
              <w:adjustRightInd w:val="0"/>
              <w:spacing w:line="252" w:lineRule="auto"/>
              <w:jc w:val="right"/>
              <w:rPr>
                <w:color w:val="000000"/>
                <w:sz w:val="20"/>
                <w:szCs w:val="20"/>
              </w:rPr>
            </w:pPr>
            <w:r w:rsidRPr="000D1190">
              <w:rPr>
                <w:color w:val="000000"/>
                <w:sz w:val="20"/>
                <w:szCs w:val="20"/>
              </w:rPr>
              <w:t>783,3</w:t>
            </w:r>
          </w:p>
        </w:tc>
      </w:tr>
    </w:tbl>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rPr>
          <w:bCs/>
          <w:sz w:val="20"/>
          <w:szCs w:val="20"/>
        </w:rPr>
      </w:pPr>
    </w:p>
    <w:p w:rsidR="000D1190" w:rsidRPr="000D1190" w:rsidRDefault="000D1190" w:rsidP="000D1190">
      <w:pPr>
        <w:spacing w:line="345" w:lineRule="exact"/>
        <w:rPr>
          <w:bCs/>
          <w:sz w:val="20"/>
          <w:szCs w:val="20"/>
        </w:rPr>
      </w:pPr>
    </w:p>
    <w:p w:rsidR="000D1190" w:rsidRPr="000D1190" w:rsidRDefault="000D1190" w:rsidP="000D1190">
      <w:pPr>
        <w:spacing w:line="345" w:lineRule="exact"/>
        <w:jc w:val="right"/>
        <w:rPr>
          <w:bCs/>
          <w:sz w:val="20"/>
          <w:szCs w:val="20"/>
        </w:rPr>
      </w:pPr>
      <w:r w:rsidRPr="000D1190">
        <w:rPr>
          <w:bCs/>
          <w:sz w:val="20"/>
          <w:szCs w:val="20"/>
        </w:rPr>
        <w:t>Приложение №2</w:t>
      </w:r>
    </w:p>
    <w:p w:rsidR="000D1190" w:rsidRPr="000D1190" w:rsidRDefault="000D1190" w:rsidP="000D1190">
      <w:pPr>
        <w:spacing w:line="345" w:lineRule="exact"/>
        <w:jc w:val="right"/>
        <w:rPr>
          <w:sz w:val="20"/>
          <w:szCs w:val="20"/>
        </w:rPr>
      </w:pPr>
      <w:r w:rsidRPr="000D1190">
        <w:rPr>
          <w:sz w:val="20"/>
          <w:szCs w:val="20"/>
        </w:rPr>
        <w:t>к решению Совета депутатов</w:t>
      </w:r>
    </w:p>
    <w:p w:rsidR="000D1190" w:rsidRPr="000D1190" w:rsidRDefault="000D1190" w:rsidP="000D1190">
      <w:pPr>
        <w:spacing w:line="345" w:lineRule="exact"/>
        <w:jc w:val="right"/>
        <w:rPr>
          <w:sz w:val="20"/>
          <w:szCs w:val="20"/>
        </w:rPr>
      </w:pPr>
      <w:r w:rsidRPr="000D1190">
        <w:rPr>
          <w:sz w:val="20"/>
          <w:szCs w:val="20"/>
        </w:rPr>
        <w:t xml:space="preserve"> Чукальского сельского поселения </w:t>
      </w:r>
    </w:p>
    <w:p w:rsidR="000D1190" w:rsidRPr="000D1190" w:rsidRDefault="000D1190" w:rsidP="000D1190">
      <w:pPr>
        <w:spacing w:line="345" w:lineRule="exact"/>
        <w:jc w:val="right"/>
        <w:rPr>
          <w:sz w:val="20"/>
          <w:szCs w:val="20"/>
        </w:rPr>
      </w:pPr>
      <w:r w:rsidRPr="000D1190">
        <w:rPr>
          <w:sz w:val="20"/>
          <w:szCs w:val="20"/>
        </w:rPr>
        <w:t>"О бюджете Чукальского сельского поселения</w:t>
      </w:r>
    </w:p>
    <w:p w:rsidR="000D1190" w:rsidRPr="000D1190" w:rsidRDefault="000D1190" w:rsidP="000D1190">
      <w:pPr>
        <w:spacing w:line="345" w:lineRule="exact"/>
        <w:jc w:val="right"/>
        <w:rPr>
          <w:sz w:val="20"/>
          <w:szCs w:val="20"/>
        </w:rPr>
      </w:pPr>
      <w:r w:rsidRPr="000D1190">
        <w:rPr>
          <w:sz w:val="20"/>
          <w:szCs w:val="20"/>
        </w:rPr>
        <w:t xml:space="preserve"> на 2024 год и на плановый период</w:t>
      </w:r>
    </w:p>
    <w:p w:rsidR="000D1190" w:rsidRPr="000D1190" w:rsidRDefault="000D1190" w:rsidP="000D1190">
      <w:pPr>
        <w:spacing w:line="345" w:lineRule="exact"/>
        <w:jc w:val="right"/>
        <w:rPr>
          <w:sz w:val="20"/>
          <w:szCs w:val="20"/>
        </w:rPr>
      </w:pPr>
      <w:r w:rsidRPr="000D1190">
        <w:rPr>
          <w:sz w:val="20"/>
          <w:szCs w:val="20"/>
        </w:rPr>
        <w:t xml:space="preserve"> 2025 и 2026 годов</w:t>
      </w:r>
      <w:r w:rsidRPr="000D1190">
        <w:rPr>
          <w:bCs/>
          <w:sz w:val="20"/>
          <w:szCs w:val="20"/>
        </w:rPr>
        <w:t xml:space="preserve"> </w:t>
      </w:r>
      <w:r w:rsidRPr="000D1190">
        <w:rPr>
          <w:sz w:val="20"/>
          <w:szCs w:val="20"/>
        </w:rPr>
        <w:t>"</w:t>
      </w:r>
    </w:p>
    <w:p w:rsidR="000D1190" w:rsidRPr="000D1190" w:rsidRDefault="000D1190" w:rsidP="000D1190">
      <w:pPr>
        <w:spacing w:line="345" w:lineRule="exact"/>
        <w:jc w:val="right"/>
        <w:rPr>
          <w:b/>
          <w:bCs/>
          <w:sz w:val="20"/>
          <w:szCs w:val="20"/>
        </w:rPr>
      </w:pPr>
    </w:p>
    <w:p w:rsidR="000D1190" w:rsidRPr="000D1190" w:rsidRDefault="000D1190" w:rsidP="000D1190">
      <w:pPr>
        <w:spacing w:line="345" w:lineRule="exact"/>
        <w:rPr>
          <w:b/>
          <w:bCs/>
          <w:sz w:val="20"/>
          <w:szCs w:val="20"/>
        </w:rPr>
      </w:pPr>
    </w:p>
    <w:p w:rsidR="000D1190" w:rsidRPr="000D1190" w:rsidRDefault="000D1190" w:rsidP="000D1190">
      <w:pPr>
        <w:spacing w:line="345" w:lineRule="exact"/>
        <w:jc w:val="center"/>
        <w:rPr>
          <w:b/>
          <w:bCs/>
          <w:sz w:val="20"/>
          <w:szCs w:val="20"/>
        </w:rPr>
      </w:pPr>
      <w:r w:rsidRPr="000D1190">
        <w:rPr>
          <w:b/>
          <w:bCs/>
          <w:sz w:val="20"/>
          <w:szCs w:val="20"/>
        </w:rPr>
        <w:t>Распределение расходов  бюджета сельского поселения по разделам, подразделам, целевым статьям и видам расходов функциональной классификации  расходов бюджетов Российской Федерации бюджета Чукальского сельского поселения</w:t>
      </w:r>
    </w:p>
    <w:p w:rsidR="000D1190" w:rsidRPr="000D1190" w:rsidRDefault="000D1190" w:rsidP="000D1190">
      <w:pPr>
        <w:spacing w:line="345" w:lineRule="exact"/>
        <w:jc w:val="center"/>
        <w:rPr>
          <w:b/>
          <w:bCs/>
          <w:sz w:val="20"/>
          <w:szCs w:val="20"/>
        </w:rPr>
      </w:pPr>
    </w:p>
    <w:tbl>
      <w:tblPr>
        <w:tblpPr w:leftFromText="180" w:rightFromText="180" w:bottomFromText="160" w:vertAnchor="text" w:horzAnchor="margin" w:tblpX="108" w:tblpY="883"/>
        <w:tblOverlap w:val="never"/>
        <w:tblW w:w="9214" w:type="dxa"/>
        <w:tblLook w:val="00A0"/>
      </w:tblPr>
      <w:tblGrid>
        <w:gridCol w:w="3008"/>
        <w:gridCol w:w="519"/>
        <w:gridCol w:w="445"/>
        <w:gridCol w:w="591"/>
        <w:gridCol w:w="1216"/>
        <w:gridCol w:w="893"/>
        <w:gridCol w:w="1263"/>
        <w:gridCol w:w="1279"/>
      </w:tblGrid>
      <w:tr w:rsidR="000D1190" w:rsidRPr="000D1190" w:rsidTr="0066332D">
        <w:trPr>
          <w:trHeight w:val="510"/>
        </w:trPr>
        <w:tc>
          <w:tcPr>
            <w:tcW w:w="3639" w:type="dxa"/>
            <w:gridSpan w:val="2"/>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rPr>
                <w:b/>
                <w:bCs/>
                <w:sz w:val="20"/>
                <w:szCs w:val="20"/>
              </w:rPr>
            </w:pPr>
            <w:r w:rsidRPr="000D1190">
              <w:rPr>
                <w:b/>
                <w:bCs/>
                <w:sz w:val="20"/>
                <w:szCs w:val="20"/>
              </w:rPr>
              <w:t>Наименование</w:t>
            </w:r>
          </w:p>
          <w:p w:rsidR="000D1190" w:rsidRPr="000D1190" w:rsidRDefault="000D1190" w:rsidP="0066332D">
            <w:pPr>
              <w:spacing w:line="252" w:lineRule="auto"/>
              <w:jc w:val="center"/>
              <w:rPr>
                <w:b/>
                <w:bCs/>
                <w:sz w:val="20"/>
                <w:szCs w:val="20"/>
              </w:rPr>
            </w:pPr>
            <w:r w:rsidRPr="000D1190">
              <w:rP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Рз</w:t>
            </w:r>
          </w:p>
        </w:tc>
        <w:tc>
          <w:tcPr>
            <w:tcW w:w="593" w:type="dxa"/>
            <w:tcBorders>
              <w:top w:val="single" w:sz="4" w:space="0" w:color="auto"/>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ПРз</w:t>
            </w:r>
          </w:p>
        </w:tc>
        <w:tc>
          <w:tcPr>
            <w:tcW w:w="1129" w:type="dxa"/>
            <w:tcBorders>
              <w:top w:val="single" w:sz="4" w:space="0" w:color="auto"/>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ЦС</w:t>
            </w:r>
          </w:p>
        </w:tc>
        <w:tc>
          <w:tcPr>
            <w:tcW w:w="950" w:type="dxa"/>
            <w:tcBorders>
              <w:top w:val="single" w:sz="4" w:space="0" w:color="auto"/>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ВР</w:t>
            </w:r>
          </w:p>
        </w:tc>
        <w:tc>
          <w:tcPr>
            <w:tcW w:w="1158" w:type="dxa"/>
            <w:tcBorders>
              <w:top w:val="single" w:sz="4" w:space="0" w:color="auto"/>
              <w:left w:val="nil"/>
              <w:bottom w:val="single" w:sz="4" w:space="0" w:color="auto"/>
              <w:right w:val="single" w:sz="4" w:space="0" w:color="auto"/>
            </w:tcBorders>
          </w:tcPr>
          <w:p w:rsidR="000D1190" w:rsidRPr="000D1190" w:rsidRDefault="000D1190" w:rsidP="0066332D">
            <w:pPr>
              <w:spacing w:line="252" w:lineRule="auto"/>
              <w:jc w:val="right"/>
              <w:rPr>
                <w:b/>
                <w:bCs/>
                <w:sz w:val="20"/>
                <w:szCs w:val="20"/>
              </w:rPr>
            </w:pPr>
            <w:r w:rsidRPr="000D1190">
              <w:rPr>
                <w:b/>
                <w:sz w:val="20"/>
                <w:szCs w:val="20"/>
              </w:rPr>
              <w:t>Утверж-денные бюджетные назначение</w:t>
            </w:r>
          </w:p>
        </w:tc>
        <w:tc>
          <w:tcPr>
            <w:tcW w:w="1296"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sz w:val="20"/>
                <w:szCs w:val="20"/>
              </w:rPr>
            </w:pPr>
            <w:r w:rsidRPr="000D1190">
              <w:rPr>
                <w:b/>
                <w:bCs/>
                <w:sz w:val="20"/>
                <w:szCs w:val="20"/>
              </w:rPr>
              <w:t>исполнено</w:t>
            </w:r>
          </w:p>
        </w:tc>
      </w:tr>
      <w:tr w:rsidR="000D1190" w:rsidRPr="000D1190" w:rsidTr="0066332D">
        <w:trPr>
          <w:trHeight w:val="510"/>
        </w:trPr>
        <w:tc>
          <w:tcPr>
            <w:tcW w:w="3639" w:type="dxa"/>
            <w:gridSpan w:val="2"/>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rPr>
                <w:b/>
                <w:bCs/>
                <w:sz w:val="20"/>
                <w:szCs w:val="20"/>
              </w:rPr>
            </w:pPr>
          </w:p>
        </w:tc>
        <w:tc>
          <w:tcPr>
            <w:tcW w:w="449" w:type="dxa"/>
            <w:tcBorders>
              <w:top w:val="single" w:sz="4" w:space="0" w:color="auto"/>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p>
        </w:tc>
        <w:tc>
          <w:tcPr>
            <w:tcW w:w="593" w:type="dxa"/>
            <w:tcBorders>
              <w:top w:val="single" w:sz="4" w:space="0" w:color="auto"/>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p>
        </w:tc>
        <w:tc>
          <w:tcPr>
            <w:tcW w:w="1129" w:type="dxa"/>
            <w:tcBorders>
              <w:top w:val="single" w:sz="4" w:space="0" w:color="auto"/>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p>
        </w:tc>
        <w:tc>
          <w:tcPr>
            <w:tcW w:w="950" w:type="dxa"/>
            <w:tcBorders>
              <w:top w:val="single" w:sz="4" w:space="0" w:color="auto"/>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p>
        </w:tc>
        <w:tc>
          <w:tcPr>
            <w:tcW w:w="1158" w:type="dxa"/>
            <w:tcBorders>
              <w:top w:val="single" w:sz="4" w:space="0" w:color="auto"/>
              <w:left w:val="nil"/>
              <w:bottom w:val="single" w:sz="4" w:space="0" w:color="auto"/>
              <w:right w:val="single" w:sz="4" w:space="0" w:color="auto"/>
            </w:tcBorders>
          </w:tcPr>
          <w:p w:rsidR="000D1190" w:rsidRPr="000D1190" w:rsidRDefault="000D1190" w:rsidP="0066332D">
            <w:pPr>
              <w:spacing w:line="252" w:lineRule="auto"/>
              <w:jc w:val="right"/>
              <w:rPr>
                <w:b/>
                <w:sz w:val="20"/>
                <w:szCs w:val="20"/>
              </w:rPr>
            </w:pPr>
          </w:p>
        </w:tc>
        <w:tc>
          <w:tcPr>
            <w:tcW w:w="1296"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sz w:val="20"/>
                <w:szCs w:val="20"/>
              </w:rPr>
            </w:pPr>
          </w:p>
        </w:tc>
      </w:tr>
      <w:tr w:rsidR="000D1190" w:rsidRPr="000D1190" w:rsidTr="0066332D">
        <w:trPr>
          <w:trHeight w:val="480"/>
        </w:trPr>
        <w:tc>
          <w:tcPr>
            <w:tcW w:w="3119"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rPr>
                <w:b/>
                <w:bCs/>
                <w:sz w:val="20"/>
                <w:szCs w:val="20"/>
              </w:rPr>
            </w:pPr>
            <w:r w:rsidRPr="000D1190">
              <w:rPr>
                <w:b/>
                <w:bCs/>
                <w:sz w:val="20"/>
                <w:szCs w:val="20"/>
              </w:rPr>
              <w:br/>
              <w:t>ВСЕГО</w:t>
            </w:r>
          </w:p>
        </w:tc>
        <w:tc>
          <w:tcPr>
            <w:tcW w:w="520"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937</w:t>
            </w:r>
          </w:p>
        </w:tc>
        <w:tc>
          <w:tcPr>
            <w:tcW w:w="44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593"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29"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 </w:t>
            </w:r>
          </w:p>
        </w:tc>
        <w:tc>
          <w:tcPr>
            <w:tcW w:w="950"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 </w:t>
            </w:r>
          </w:p>
        </w:tc>
        <w:tc>
          <w:tcPr>
            <w:tcW w:w="1158"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jc w:val="right"/>
              <w:rPr>
                <w:b/>
                <w:bCs/>
                <w:sz w:val="20"/>
                <w:szCs w:val="20"/>
              </w:rPr>
            </w:pPr>
          </w:p>
          <w:p w:rsidR="000D1190" w:rsidRPr="000D1190" w:rsidRDefault="000D1190" w:rsidP="0066332D">
            <w:pPr>
              <w:spacing w:line="252" w:lineRule="auto"/>
              <w:jc w:val="right"/>
              <w:rPr>
                <w:b/>
                <w:bCs/>
                <w:sz w:val="20"/>
                <w:szCs w:val="20"/>
              </w:rPr>
            </w:pPr>
            <w:r w:rsidRPr="000D1190">
              <w:rPr>
                <w:b/>
                <w:bCs/>
                <w:sz w:val="20"/>
                <w:szCs w:val="20"/>
              </w:rPr>
              <w:t>5068,8</w:t>
            </w:r>
          </w:p>
        </w:tc>
        <w:tc>
          <w:tcPr>
            <w:tcW w:w="1296"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sz w:val="20"/>
                <w:szCs w:val="20"/>
              </w:rPr>
            </w:pPr>
            <w:r w:rsidRPr="000D1190">
              <w:rPr>
                <w:b/>
                <w:bCs/>
                <w:sz w:val="20"/>
                <w:szCs w:val="20"/>
              </w:rPr>
              <w:t>4999,1</w:t>
            </w:r>
          </w:p>
        </w:tc>
      </w:tr>
      <w:tr w:rsidR="000D1190" w:rsidRPr="000D1190" w:rsidTr="0066332D">
        <w:trPr>
          <w:trHeight w:val="480"/>
        </w:trPr>
        <w:tc>
          <w:tcPr>
            <w:tcW w:w="3119"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rPr>
                <w:b/>
                <w:bCs/>
                <w:sz w:val="20"/>
                <w:szCs w:val="20"/>
              </w:rPr>
            </w:pPr>
            <w:r w:rsidRPr="000D1190">
              <w:rPr>
                <w:b/>
                <w:bCs/>
                <w:sz w:val="20"/>
                <w:szCs w:val="20"/>
              </w:rPr>
              <w:br/>
              <w:t xml:space="preserve">Администрация </w:t>
            </w:r>
          </w:p>
        </w:tc>
        <w:tc>
          <w:tcPr>
            <w:tcW w:w="520"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937</w:t>
            </w:r>
          </w:p>
        </w:tc>
        <w:tc>
          <w:tcPr>
            <w:tcW w:w="44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593"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29"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 </w:t>
            </w:r>
          </w:p>
        </w:tc>
        <w:tc>
          <w:tcPr>
            <w:tcW w:w="950"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 </w:t>
            </w:r>
          </w:p>
        </w:tc>
        <w:tc>
          <w:tcPr>
            <w:tcW w:w="1158"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tc>
        <w:tc>
          <w:tcPr>
            <w:tcW w:w="129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p>
        </w:tc>
      </w:tr>
      <w:tr w:rsidR="000D1190" w:rsidRPr="000D1190" w:rsidTr="0066332D">
        <w:trPr>
          <w:trHeight w:val="255"/>
        </w:trPr>
        <w:tc>
          <w:tcPr>
            <w:tcW w:w="3119"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rPr>
                <w:b/>
                <w:bCs/>
                <w:sz w:val="20"/>
                <w:szCs w:val="20"/>
              </w:rPr>
            </w:pPr>
            <w:r w:rsidRPr="000D1190">
              <w:rPr>
                <w:b/>
                <w:bCs/>
                <w:sz w:val="20"/>
                <w:szCs w:val="20"/>
              </w:rPr>
              <w:t>Общегосударственные вопросы</w:t>
            </w:r>
          </w:p>
        </w:tc>
        <w:tc>
          <w:tcPr>
            <w:tcW w:w="520"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937</w:t>
            </w:r>
          </w:p>
        </w:tc>
        <w:tc>
          <w:tcPr>
            <w:tcW w:w="449"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01</w:t>
            </w:r>
          </w:p>
        </w:tc>
        <w:tc>
          <w:tcPr>
            <w:tcW w:w="593"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29"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 </w:t>
            </w:r>
          </w:p>
        </w:tc>
        <w:tc>
          <w:tcPr>
            <w:tcW w:w="950"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 </w:t>
            </w:r>
          </w:p>
        </w:tc>
        <w:tc>
          <w:tcPr>
            <w:tcW w:w="1158"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jc w:val="right"/>
              <w:rPr>
                <w:b/>
                <w:bCs/>
                <w:sz w:val="20"/>
                <w:szCs w:val="20"/>
              </w:rPr>
            </w:pPr>
            <w:r w:rsidRPr="000D1190">
              <w:rPr>
                <w:b/>
                <w:bCs/>
                <w:sz w:val="20"/>
                <w:szCs w:val="20"/>
              </w:rPr>
              <w:t>2993,2</w:t>
            </w:r>
          </w:p>
        </w:tc>
        <w:tc>
          <w:tcPr>
            <w:tcW w:w="1296"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sz w:val="20"/>
                <w:szCs w:val="20"/>
              </w:rPr>
            </w:pPr>
            <w:r w:rsidRPr="000D1190">
              <w:rPr>
                <w:b/>
                <w:bCs/>
                <w:sz w:val="20"/>
                <w:szCs w:val="20"/>
              </w:rPr>
              <w:t>2993,2</w:t>
            </w:r>
          </w:p>
        </w:tc>
      </w:tr>
      <w:tr w:rsidR="000D1190" w:rsidRPr="000D1190" w:rsidTr="0066332D">
        <w:trPr>
          <w:trHeight w:val="255"/>
        </w:trPr>
        <w:tc>
          <w:tcPr>
            <w:tcW w:w="3119"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rPr>
                <w:b/>
                <w:bCs/>
                <w:i/>
                <w:iCs/>
                <w:sz w:val="20"/>
                <w:szCs w:val="20"/>
              </w:rPr>
            </w:pPr>
            <w:r w:rsidRPr="000D1190">
              <w:rPr>
                <w:bCs/>
                <w:iCs/>
                <w:sz w:val="20"/>
                <w:szCs w:val="20"/>
              </w:rPr>
              <w:t>Функционирование высшего должностного лица субъекта Российской Федерации и муниципального образования</w:t>
            </w:r>
          </w:p>
        </w:tc>
        <w:tc>
          <w:tcPr>
            <w:tcW w:w="520"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937</w:t>
            </w:r>
          </w:p>
        </w:tc>
        <w:tc>
          <w:tcPr>
            <w:tcW w:w="449"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01</w:t>
            </w:r>
          </w:p>
        </w:tc>
        <w:tc>
          <w:tcPr>
            <w:tcW w:w="593"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02</w:t>
            </w:r>
          </w:p>
        </w:tc>
        <w:tc>
          <w:tcPr>
            <w:tcW w:w="112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950"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58"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jc w:val="right"/>
              <w:rPr>
                <w:b/>
                <w:bCs/>
                <w:iCs/>
                <w:sz w:val="20"/>
                <w:szCs w:val="20"/>
              </w:rPr>
            </w:pPr>
          </w:p>
          <w:p w:rsidR="000D1190" w:rsidRPr="000D1190" w:rsidRDefault="000D1190" w:rsidP="0066332D">
            <w:pPr>
              <w:spacing w:line="252" w:lineRule="auto"/>
              <w:rPr>
                <w:sz w:val="20"/>
                <w:szCs w:val="20"/>
              </w:rPr>
            </w:pPr>
          </w:p>
          <w:p w:rsidR="000D1190" w:rsidRPr="000D1190" w:rsidRDefault="000D1190" w:rsidP="0066332D">
            <w:pPr>
              <w:tabs>
                <w:tab w:val="left" w:pos="924"/>
              </w:tabs>
              <w:spacing w:line="252" w:lineRule="auto"/>
              <w:rPr>
                <w:sz w:val="20"/>
                <w:szCs w:val="20"/>
              </w:rPr>
            </w:pPr>
            <w:r w:rsidRPr="000D1190">
              <w:rPr>
                <w:sz w:val="20"/>
                <w:szCs w:val="20"/>
              </w:rPr>
              <w:tab/>
            </w:r>
          </w:p>
          <w:p w:rsidR="000D1190" w:rsidRPr="000D1190" w:rsidRDefault="000D1190" w:rsidP="0066332D">
            <w:pPr>
              <w:tabs>
                <w:tab w:val="left" w:pos="924"/>
              </w:tabs>
              <w:spacing w:line="252" w:lineRule="auto"/>
              <w:jc w:val="right"/>
              <w:rPr>
                <w:b/>
                <w:sz w:val="20"/>
                <w:szCs w:val="20"/>
              </w:rPr>
            </w:pPr>
            <w:r w:rsidRPr="000D1190">
              <w:rPr>
                <w:b/>
                <w:sz w:val="20"/>
                <w:szCs w:val="20"/>
              </w:rPr>
              <w:t>901,5</w:t>
            </w:r>
          </w:p>
        </w:tc>
        <w:tc>
          <w:tcPr>
            <w:tcW w:w="1296"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iCs/>
                <w:sz w:val="20"/>
                <w:szCs w:val="20"/>
              </w:rPr>
            </w:pPr>
            <w:r w:rsidRPr="000D1190">
              <w:rPr>
                <w:b/>
                <w:bCs/>
                <w:iCs/>
                <w:sz w:val="20"/>
                <w:szCs w:val="20"/>
              </w:rPr>
              <w:t>901,5</w:t>
            </w:r>
          </w:p>
        </w:tc>
      </w:tr>
      <w:tr w:rsidR="000D1190" w:rsidRPr="000D1190" w:rsidTr="0066332D">
        <w:trPr>
          <w:trHeight w:val="261"/>
        </w:trPr>
        <w:tc>
          <w:tcPr>
            <w:tcW w:w="3119"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Расходы на  обеспечение функций Главы местной администрации</w:t>
            </w:r>
          </w:p>
        </w:tc>
        <w:tc>
          <w:tcPr>
            <w:tcW w:w="520"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937</w:t>
            </w:r>
          </w:p>
        </w:tc>
        <w:tc>
          <w:tcPr>
            <w:tcW w:w="44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593"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02</w:t>
            </w:r>
          </w:p>
        </w:tc>
        <w:tc>
          <w:tcPr>
            <w:tcW w:w="112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651</w:t>
            </w:r>
          </w:p>
        </w:tc>
        <w:tc>
          <w:tcPr>
            <w:tcW w:w="950"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58"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901,5</w:t>
            </w:r>
          </w:p>
        </w:tc>
        <w:tc>
          <w:tcPr>
            <w:tcW w:w="129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901,5</w:t>
            </w:r>
          </w:p>
        </w:tc>
      </w:tr>
      <w:tr w:rsidR="000D1190" w:rsidRPr="000D1190" w:rsidTr="0066332D">
        <w:trPr>
          <w:trHeight w:val="480"/>
        </w:trPr>
        <w:tc>
          <w:tcPr>
            <w:tcW w:w="3119"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Расходы на выплаты персоналу государственных (муниципальных) органов</w:t>
            </w:r>
          </w:p>
        </w:tc>
        <w:tc>
          <w:tcPr>
            <w:tcW w:w="520"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4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593"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02</w:t>
            </w:r>
          </w:p>
        </w:tc>
        <w:tc>
          <w:tcPr>
            <w:tcW w:w="112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6510041150</w:t>
            </w:r>
          </w:p>
        </w:tc>
        <w:tc>
          <w:tcPr>
            <w:tcW w:w="950"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120</w:t>
            </w:r>
          </w:p>
        </w:tc>
        <w:tc>
          <w:tcPr>
            <w:tcW w:w="1158"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901,5</w:t>
            </w:r>
          </w:p>
        </w:tc>
        <w:tc>
          <w:tcPr>
            <w:tcW w:w="129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901,5</w:t>
            </w:r>
          </w:p>
        </w:tc>
      </w:tr>
      <w:tr w:rsidR="000D1190" w:rsidRPr="000D1190" w:rsidTr="0066332D">
        <w:trPr>
          <w:trHeight w:val="720"/>
        </w:trPr>
        <w:tc>
          <w:tcPr>
            <w:tcW w:w="3119"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 xml:space="preserve">Фонд оплаты труда государственных (муниципальных) органов и </w:t>
            </w:r>
            <w:r w:rsidRPr="000D1190">
              <w:rPr>
                <w:sz w:val="20"/>
                <w:szCs w:val="20"/>
              </w:rPr>
              <w:lastRenderedPageBreak/>
              <w:t>взносы по обязательному социальному страхованию</w:t>
            </w:r>
          </w:p>
        </w:tc>
        <w:tc>
          <w:tcPr>
            <w:tcW w:w="520"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lastRenderedPageBreak/>
              <w:t>937</w:t>
            </w:r>
          </w:p>
        </w:tc>
        <w:tc>
          <w:tcPr>
            <w:tcW w:w="44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593"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02</w:t>
            </w:r>
          </w:p>
        </w:tc>
        <w:tc>
          <w:tcPr>
            <w:tcW w:w="112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6510041150</w:t>
            </w:r>
          </w:p>
        </w:tc>
        <w:tc>
          <w:tcPr>
            <w:tcW w:w="950"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121</w:t>
            </w:r>
          </w:p>
        </w:tc>
        <w:tc>
          <w:tcPr>
            <w:tcW w:w="1158"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lastRenderedPageBreak/>
              <w:t>581,4</w:t>
            </w:r>
          </w:p>
        </w:tc>
        <w:tc>
          <w:tcPr>
            <w:tcW w:w="129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lastRenderedPageBreak/>
              <w:t>581,4</w:t>
            </w:r>
          </w:p>
        </w:tc>
      </w:tr>
      <w:tr w:rsidR="000D1190" w:rsidRPr="000D1190" w:rsidTr="0066332D">
        <w:trPr>
          <w:trHeight w:val="720"/>
        </w:trPr>
        <w:tc>
          <w:tcPr>
            <w:tcW w:w="3119"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lastRenderedPageBreak/>
              <w:t>Взносы по обязательному социальному страхованию на выплаты денежного содержания и иные выплаты работником</w:t>
            </w:r>
          </w:p>
        </w:tc>
        <w:tc>
          <w:tcPr>
            <w:tcW w:w="520"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4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593"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02</w:t>
            </w:r>
          </w:p>
        </w:tc>
        <w:tc>
          <w:tcPr>
            <w:tcW w:w="112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6510041150</w:t>
            </w:r>
          </w:p>
        </w:tc>
        <w:tc>
          <w:tcPr>
            <w:tcW w:w="950"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129</w:t>
            </w:r>
          </w:p>
        </w:tc>
        <w:tc>
          <w:tcPr>
            <w:tcW w:w="1158"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320,1</w:t>
            </w:r>
          </w:p>
        </w:tc>
        <w:tc>
          <w:tcPr>
            <w:tcW w:w="129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320,1</w:t>
            </w:r>
          </w:p>
        </w:tc>
      </w:tr>
      <w:tr w:rsidR="000D1190" w:rsidRPr="000D1190" w:rsidTr="0066332D">
        <w:trPr>
          <w:trHeight w:val="720"/>
        </w:trPr>
        <w:tc>
          <w:tcPr>
            <w:tcW w:w="3119"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b/>
                <w:bCs/>
                <w:i/>
                <w:iCs/>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0"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4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593"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p>
        </w:tc>
        <w:tc>
          <w:tcPr>
            <w:tcW w:w="112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p>
        </w:tc>
        <w:tc>
          <w:tcPr>
            <w:tcW w:w="950"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p>
        </w:tc>
        <w:tc>
          <w:tcPr>
            <w:tcW w:w="1158"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tc>
        <w:tc>
          <w:tcPr>
            <w:tcW w:w="129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p>
        </w:tc>
      </w:tr>
      <w:tr w:rsidR="000D1190" w:rsidRPr="000D1190" w:rsidTr="0066332D">
        <w:trPr>
          <w:trHeight w:val="480"/>
        </w:trPr>
        <w:tc>
          <w:tcPr>
            <w:tcW w:w="3119"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rPr>
                <w:b/>
                <w:bCs/>
                <w:i/>
                <w:iCs/>
                <w:sz w:val="20"/>
                <w:szCs w:val="20"/>
              </w:rPr>
            </w:pPr>
            <w:r w:rsidRPr="000D1190">
              <w:rPr>
                <w:sz w:val="20"/>
                <w:szCs w:val="20"/>
              </w:rPr>
              <w:t>Расходы на обеспечение функций органов местного самоуправления Республики Мордовия</w:t>
            </w:r>
          </w:p>
        </w:tc>
        <w:tc>
          <w:tcPr>
            <w:tcW w:w="520"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937</w:t>
            </w:r>
          </w:p>
        </w:tc>
        <w:tc>
          <w:tcPr>
            <w:tcW w:w="449"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01</w:t>
            </w:r>
          </w:p>
        </w:tc>
        <w:tc>
          <w:tcPr>
            <w:tcW w:w="593"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04</w:t>
            </w:r>
          </w:p>
        </w:tc>
        <w:tc>
          <w:tcPr>
            <w:tcW w:w="112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950"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58"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jc w:val="right"/>
              <w:rPr>
                <w:b/>
                <w:bCs/>
                <w:iCs/>
                <w:sz w:val="20"/>
                <w:szCs w:val="20"/>
              </w:rPr>
            </w:pPr>
          </w:p>
          <w:p w:rsidR="000D1190" w:rsidRPr="000D1190" w:rsidRDefault="000D1190" w:rsidP="0066332D">
            <w:pPr>
              <w:spacing w:line="252" w:lineRule="auto"/>
              <w:jc w:val="right"/>
              <w:rPr>
                <w:b/>
                <w:bCs/>
                <w:iCs/>
                <w:sz w:val="20"/>
                <w:szCs w:val="20"/>
              </w:rPr>
            </w:pPr>
          </w:p>
          <w:p w:rsidR="000D1190" w:rsidRPr="000D1190" w:rsidRDefault="000D1190" w:rsidP="0066332D">
            <w:pPr>
              <w:spacing w:line="252" w:lineRule="auto"/>
              <w:jc w:val="right"/>
              <w:rPr>
                <w:b/>
                <w:bCs/>
                <w:iCs/>
                <w:sz w:val="20"/>
                <w:szCs w:val="20"/>
              </w:rPr>
            </w:pPr>
            <w:r w:rsidRPr="000D1190">
              <w:rPr>
                <w:b/>
                <w:bCs/>
                <w:iCs/>
                <w:sz w:val="20"/>
                <w:szCs w:val="20"/>
              </w:rPr>
              <w:t>1991,3</w:t>
            </w:r>
          </w:p>
        </w:tc>
        <w:tc>
          <w:tcPr>
            <w:tcW w:w="1296"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iCs/>
                <w:sz w:val="20"/>
                <w:szCs w:val="20"/>
              </w:rPr>
            </w:pPr>
            <w:r w:rsidRPr="000D1190">
              <w:rPr>
                <w:b/>
                <w:bCs/>
                <w:iCs/>
                <w:sz w:val="20"/>
                <w:szCs w:val="20"/>
              </w:rPr>
              <w:t>1991,3</w:t>
            </w:r>
          </w:p>
        </w:tc>
      </w:tr>
      <w:tr w:rsidR="000D1190" w:rsidRPr="000D1190" w:rsidTr="0066332D">
        <w:trPr>
          <w:trHeight w:val="255"/>
        </w:trPr>
        <w:tc>
          <w:tcPr>
            <w:tcW w:w="3119"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rPr>
                <w:b/>
                <w:bCs/>
                <w:i/>
                <w:iCs/>
                <w:sz w:val="20"/>
                <w:szCs w:val="20"/>
              </w:rPr>
            </w:pPr>
            <w:r w:rsidRPr="000D1190">
              <w:rPr>
                <w:b/>
                <w:bCs/>
                <w:i/>
                <w:iCs/>
                <w:sz w:val="20"/>
                <w:szCs w:val="20"/>
              </w:rPr>
              <w:t>Центральный аппарат</w:t>
            </w:r>
          </w:p>
        </w:tc>
        <w:tc>
          <w:tcPr>
            <w:tcW w:w="520"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937</w:t>
            </w:r>
          </w:p>
        </w:tc>
        <w:tc>
          <w:tcPr>
            <w:tcW w:w="449"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01</w:t>
            </w:r>
          </w:p>
        </w:tc>
        <w:tc>
          <w:tcPr>
            <w:tcW w:w="593"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04</w:t>
            </w:r>
          </w:p>
        </w:tc>
        <w:tc>
          <w:tcPr>
            <w:tcW w:w="112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65200          </w:t>
            </w:r>
          </w:p>
        </w:tc>
        <w:tc>
          <w:tcPr>
            <w:tcW w:w="950"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58"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jc w:val="right"/>
              <w:rPr>
                <w:b/>
                <w:bCs/>
                <w:iCs/>
                <w:sz w:val="20"/>
                <w:szCs w:val="20"/>
              </w:rPr>
            </w:pPr>
            <w:r w:rsidRPr="000D1190">
              <w:rPr>
                <w:b/>
                <w:bCs/>
                <w:iCs/>
                <w:sz w:val="20"/>
                <w:szCs w:val="20"/>
              </w:rPr>
              <w:t>1991,3</w:t>
            </w:r>
          </w:p>
        </w:tc>
        <w:tc>
          <w:tcPr>
            <w:tcW w:w="1296"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iCs/>
                <w:sz w:val="20"/>
                <w:szCs w:val="20"/>
              </w:rPr>
            </w:pPr>
            <w:r w:rsidRPr="000D1190">
              <w:rPr>
                <w:b/>
                <w:bCs/>
                <w:iCs/>
                <w:sz w:val="20"/>
                <w:szCs w:val="20"/>
              </w:rPr>
              <w:t>1991,3</w:t>
            </w:r>
          </w:p>
        </w:tc>
      </w:tr>
      <w:tr w:rsidR="000D1190" w:rsidRPr="000D1190" w:rsidTr="0066332D">
        <w:trPr>
          <w:trHeight w:val="480"/>
        </w:trPr>
        <w:tc>
          <w:tcPr>
            <w:tcW w:w="3119"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Расходы на выплаты персоналу государственных (муниципальных) органов</w:t>
            </w:r>
          </w:p>
        </w:tc>
        <w:tc>
          <w:tcPr>
            <w:tcW w:w="520"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4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593"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112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6520041110</w:t>
            </w:r>
          </w:p>
        </w:tc>
        <w:tc>
          <w:tcPr>
            <w:tcW w:w="950"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120</w:t>
            </w:r>
          </w:p>
        </w:tc>
        <w:tc>
          <w:tcPr>
            <w:tcW w:w="1158"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1105,6</w:t>
            </w:r>
          </w:p>
        </w:tc>
        <w:tc>
          <w:tcPr>
            <w:tcW w:w="129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1105,6</w:t>
            </w:r>
          </w:p>
        </w:tc>
      </w:tr>
    </w:tbl>
    <w:p w:rsidR="000D1190" w:rsidRPr="000D1190" w:rsidRDefault="000D1190" w:rsidP="000D1190">
      <w:pPr>
        <w:spacing w:line="345" w:lineRule="exact"/>
        <w:jc w:val="center"/>
        <w:rPr>
          <w:b/>
          <w:bCs/>
          <w:sz w:val="20"/>
          <w:szCs w:val="20"/>
        </w:rPr>
      </w:pPr>
      <w:r w:rsidRPr="000D1190">
        <w:rPr>
          <w:b/>
          <w:bCs/>
          <w:sz w:val="20"/>
          <w:szCs w:val="20"/>
        </w:rPr>
        <w:t xml:space="preserve">                                                                                                    Тыс.руб</w:t>
      </w: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rPr>
          <w:bCs/>
          <w:sz w:val="20"/>
          <w:szCs w:val="20"/>
        </w:rPr>
      </w:pPr>
    </w:p>
    <w:tbl>
      <w:tblPr>
        <w:tblpPr w:leftFromText="180" w:rightFromText="180" w:bottomFromText="160" w:vertAnchor="text" w:tblpX="74" w:tblpY="1"/>
        <w:tblOverlap w:val="never"/>
        <w:tblW w:w="9322" w:type="dxa"/>
        <w:tblLook w:val="00A0"/>
      </w:tblPr>
      <w:tblGrid>
        <w:gridCol w:w="3133"/>
        <w:gridCol w:w="516"/>
        <w:gridCol w:w="425"/>
        <w:gridCol w:w="695"/>
        <w:gridCol w:w="1216"/>
        <w:gridCol w:w="835"/>
        <w:gridCol w:w="1116"/>
        <w:gridCol w:w="1386"/>
      </w:tblGrid>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Фонд оплаты труда государственных (муниципальных) органов и взносы по обязательному социальному страхованию</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6520041110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121</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1105,6</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1105,6</w:t>
            </w: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Взносы по обязательному социальному страхованию на выплаты денежного содержания и иные выплаты работником</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6520041110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129</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885,7</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885,7</w:t>
            </w: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6520041120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240</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68,2</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68,2</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Уплата иных платежей</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6520041120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853</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r w:rsidRPr="000D1190">
              <w:rPr>
                <w:sz w:val="20"/>
                <w:szCs w:val="20"/>
              </w:rPr>
              <w:t>32,2</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32,2</w:t>
            </w: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Муниципальная программа "Профилактика правонарушений на территории Чукальского сельского поселения Ардатовского муниципального района Республики Мордовия на 2020-2022гг."</w:t>
            </w:r>
          </w:p>
        </w:tc>
        <w:tc>
          <w:tcPr>
            <w:tcW w:w="486"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01</w:t>
            </w:r>
          </w:p>
        </w:tc>
        <w:tc>
          <w:tcPr>
            <w:tcW w:w="709"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04</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jc w:val="right"/>
              <w:rPr>
                <w:b/>
                <w:bCs/>
                <w:i/>
                <w:iCs/>
                <w:sz w:val="20"/>
                <w:szCs w:val="20"/>
              </w:rPr>
            </w:pPr>
          </w:p>
          <w:p w:rsidR="000D1190" w:rsidRPr="000D1190" w:rsidRDefault="000D1190" w:rsidP="0066332D">
            <w:pPr>
              <w:spacing w:line="252" w:lineRule="auto"/>
              <w:jc w:val="right"/>
              <w:rPr>
                <w:b/>
                <w:bCs/>
                <w:i/>
                <w:iCs/>
                <w:sz w:val="20"/>
                <w:szCs w:val="20"/>
              </w:rPr>
            </w:pPr>
          </w:p>
          <w:p w:rsidR="000D1190" w:rsidRPr="000D1190" w:rsidRDefault="000D1190" w:rsidP="0066332D">
            <w:pPr>
              <w:spacing w:line="252" w:lineRule="auto"/>
              <w:jc w:val="right"/>
              <w:rPr>
                <w:b/>
                <w:bCs/>
                <w:i/>
                <w:iCs/>
                <w:sz w:val="20"/>
                <w:szCs w:val="20"/>
              </w:rPr>
            </w:pPr>
          </w:p>
          <w:p w:rsidR="000D1190" w:rsidRPr="000D1190" w:rsidRDefault="000D1190" w:rsidP="0066332D">
            <w:pPr>
              <w:spacing w:line="252" w:lineRule="auto"/>
              <w:jc w:val="right"/>
              <w:rPr>
                <w:b/>
                <w:bCs/>
                <w:i/>
                <w:iCs/>
                <w:sz w:val="20"/>
                <w:szCs w:val="20"/>
              </w:rPr>
            </w:pPr>
          </w:p>
          <w:p w:rsidR="000D1190" w:rsidRPr="000D1190" w:rsidRDefault="000D1190" w:rsidP="0066332D">
            <w:pPr>
              <w:spacing w:line="252" w:lineRule="auto"/>
              <w:jc w:val="right"/>
              <w:rPr>
                <w:b/>
                <w:bCs/>
                <w:i/>
                <w:iCs/>
                <w:sz w:val="20"/>
                <w:szCs w:val="20"/>
              </w:rPr>
            </w:pPr>
          </w:p>
          <w:p w:rsidR="000D1190" w:rsidRPr="000D1190" w:rsidRDefault="000D1190" w:rsidP="0066332D">
            <w:pPr>
              <w:spacing w:line="252" w:lineRule="auto"/>
              <w:jc w:val="right"/>
              <w:rPr>
                <w:b/>
                <w:bCs/>
                <w:iCs/>
                <w:sz w:val="20"/>
                <w:szCs w:val="20"/>
              </w:rPr>
            </w:pPr>
            <w:r w:rsidRPr="000D1190">
              <w:rPr>
                <w:b/>
                <w:bCs/>
                <w:iCs/>
                <w:sz w:val="20"/>
                <w:szCs w:val="20"/>
              </w:rPr>
              <w:t>0,6</w:t>
            </w:r>
          </w:p>
        </w:tc>
        <w:tc>
          <w:tcPr>
            <w:tcW w:w="1417"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i/>
                <w:iCs/>
                <w:sz w:val="20"/>
                <w:szCs w:val="20"/>
              </w:rPr>
            </w:pPr>
            <w:r w:rsidRPr="000D1190">
              <w:rPr>
                <w:b/>
                <w:bCs/>
                <w:i/>
                <w:iCs/>
                <w:sz w:val="20"/>
                <w:szCs w:val="20"/>
              </w:rPr>
              <w:t>0,6</w:t>
            </w: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 xml:space="preserve">Основное мероприятие «Обеспечение деятельности должностных лиц уполномоченных составлять </w:t>
            </w:r>
            <w:r w:rsidRPr="000D1190">
              <w:rPr>
                <w:sz w:val="20"/>
                <w:szCs w:val="20"/>
              </w:rPr>
              <w:lastRenderedPageBreak/>
              <w:t>протоколы об административных правонарушениях, предусмотренныхЗаконом Республики Мордовия от 15 июня 2015 года № 38-З "Об административной ответственности на территории Республики Мордовия"</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lastRenderedPageBreak/>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192</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0,6</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lastRenderedPageBreak/>
              <w:t>0,6</w:t>
            </w:r>
          </w:p>
        </w:tc>
      </w:tr>
      <w:tr w:rsidR="000D1190" w:rsidRPr="000D1190" w:rsidTr="0066332D">
        <w:trPr>
          <w:trHeight w:val="96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lastRenderedPageBreak/>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1920377150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0,6</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0,6</w:t>
            </w: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1920377150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240</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0,6</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0,6</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Резервные Фонды</w:t>
            </w:r>
          </w:p>
        </w:tc>
        <w:tc>
          <w:tcPr>
            <w:tcW w:w="486"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b/>
                <w:sz w:val="20"/>
                <w:szCs w:val="20"/>
              </w:rPr>
            </w:pPr>
            <w:r w:rsidRPr="000D1190">
              <w:rPr>
                <w:b/>
                <w:sz w:val="20"/>
                <w:szCs w:val="20"/>
              </w:rPr>
              <w:t>1,0</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sz w:val="20"/>
                <w:szCs w:val="20"/>
              </w:rPr>
            </w:pP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Не прграммные расходы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1,0</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Не прграммныерасходы  в рамках обеспечения деятельности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rPr>
                <w:sz w:val="20"/>
                <w:szCs w:val="20"/>
              </w:rPr>
            </w:pP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 </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Резервные фонды местных администраций</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8910041180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240</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1,0</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b/>
                <w:bCs/>
                <w:sz w:val="20"/>
                <w:szCs w:val="20"/>
              </w:rPr>
              <w:t>Прочие мероприятия</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13</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rPr>
                <w:sz w:val="20"/>
                <w:szCs w:val="20"/>
              </w:rPr>
            </w:pPr>
          </w:p>
        </w:tc>
        <w:tc>
          <w:tcPr>
            <w:tcW w:w="851" w:type="dxa"/>
            <w:tcBorders>
              <w:top w:val="nil"/>
              <w:left w:val="nil"/>
              <w:bottom w:val="single" w:sz="4" w:space="0" w:color="auto"/>
              <w:right w:val="single" w:sz="4" w:space="0" w:color="auto"/>
            </w:tcBorders>
            <w:vAlign w:val="bottom"/>
          </w:tcPr>
          <w:p w:rsidR="000D1190" w:rsidRPr="000D1190" w:rsidRDefault="000D1190" w:rsidP="0066332D">
            <w:pPr>
              <w:suppressAutoHyphens w:val="0"/>
              <w:spacing w:line="256" w:lineRule="auto"/>
              <w:rPr>
                <w:sz w:val="20"/>
                <w:szCs w:val="20"/>
                <w:lang w:eastAsia="ru-RU"/>
              </w:rPr>
            </w:pP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r w:rsidRPr="000D1190">
              <w:rPr>
                <w:sz w:val="20"/>
                <w:szCs w:val="20"/>
              </w:rPr>
              <w:t>1,0</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1,0</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 xml:space="preserve">Иные закупки товаров, работ и услуг для обеспечения государственных (муниципальных) нужд </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13</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8910041210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240</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1,0</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1,0</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Прочая закупка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13</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8910041210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244</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1,0</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1,0</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sz w:val="20"/>
                <w:szCs w:val="20"/>
              </w:rPr>
            </w:pPr>
            <w:r w:rsidRPr="000D1190">
              <w:rPr>
                <w:b/>
                <w:sz w:val="20"/>
                <w:szCs w:val="20"/>
              </w:rPr>
              <w:t>Национальная оборона</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02</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r w:rsidRPr="000D1190">
              <w:rPr>
                <w:sz w:val="20"/>
                <w:szCs w:val="20"/>
              </w:rPr>
              <w:t>132,1</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132,1</w:t>
            </w: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tcPr>
          <w:p w:rsidR="000D1190" w:rsidRPr="000D1190" w:rsidRDefault="000D1190" w:rsidP="0066332D">
            <w:pPr>
              <w:spacing w:line="252" w:lineRule="auto"/>
              <w:rPr>
                <w:b/>
                <w:bCs/>
                <w:sz w:val="20"/>
                <w:szCs w:val="20"/>
              </w:rPr>
            </w:pPr>
            <w:r w:rsidRPr="000D1190">
              <w:rPr>
                <w:b/>
                <w:bCs/>
                <w:sz w:val="20"/>
                <w:szCs w:val="20"/>
              </w:rPr>
              <w:t>Мобилизация  и вневойсковая подготовка</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02</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03</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 xml:space="preserve">                              132,1</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132,1</w:t>
            </w: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Муниципальная программа «Осуществление первичного воинского учета в  Чукальском сельском  поселении Ардатовского муниципального  района Республики Мордовия на 2021-2023 годы»</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02</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03</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170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132,1</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132,1</w:t>
            </w: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Основное мероприятие "Обеспечение осуществления органами местного самоуправления отдельных государственных полномочий"</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02</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03</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17302</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jc w:val="right"/>
              <w:rPr>
                <w:sz w:val="20"/>
                <w:szCs w:val="20"/>
              </w:rPr>
            </w:pPr>
            <w:r w:rsidRPr="000D1190">
              <w:rPr>
                <w:sz w:val="20"/>
                <w:szCs w:val="20"/>
              </w:rPr>
              <w:t>132,1</w:t>
            </w:r>
          </w:p>
        </w:tc>
        <w:tc>
          <w:tcPr>
            <w:tcW w:w="1417" w:type="dxa"/>
            <w:tcBorders>
              <w:top w:val="nil"/>
              <w:left w:val="single" w:sz="4" w:space="0" w:color="auto"/>
              <w:bottom w:val="single" w:sz="4" w:space="0" w:color="auto"/>
              <w:right w:val="single" w:sz="4" w:space="0" w:color="auto"/>
            </w:tcBorders>
          </w:tcPr>
          <w:p w:rsidR="000D1190" w:rsidRPr="000D1190" w:rsidRDefault="000D1190" w:rsidP="0066332D">
            <w:pPr>
              <w:jc w:val="right"/>
              <w:rPr>
                <w:sz w:val="20"/>
                <w:szCs w:val="20"/>
              </w:rPr>
            </w:pPr>
            <w:r w:rsidRPr="000D1190">
              <w:rPr>
                <w:sz w:val="20"/>
                <w:szCs w:val="20"/>
              </w:rPr>
              <w:t>132,1</w:t>
            </w: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Осуществление первичного воинского учета на территориях, где отсутствуют военные комиссариаты</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02</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03</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1730251180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jc w:val="right"/>
              <w:rPr>
                <w:sz w:val="20"/>
                <w:szCs w:val="20"/>
              </w:rPr>
            </w:pPr>
            <w:r w:rsidRPr="000D1190">
              <w:rPr>
                <w:sz w:val="20"/>
                <w:szCs w:val="20"/>
              </w:rPr>
              <w:t>132,1</w:t>
            </w:r>
          </w:p>
        </w:tc>
        <w:tc>
          <w:tcPr>
            <w:tcW w:w="1417" w:type="dxa"/>
            <w:tcBorders>
              <w:top w:val="nil"/>
              <w:left w:val="single" w:sz="4" w:space="0" w:color="auto"/>
              <w:bottom w:val="single" w:sz="4" w:space="0" w:color="auto"/>
              <w:right w:val="single" w:sz="4" w:space="0" w:color="auto"/>
            </w:tcBorders>
          </w:tcPr>
          <w:p w:rsidR="000D1190" w:rsidRPr="000D1190" w:rsidRDefault="000D1190" w:rsidP="0066332D">
            <w:pPr>
              <w:jc w:val="right"/>
              <w:rPr>
                <w:sz w:val="20"/>
                <w:szCs w:val="20"/>
              </w:rPr>
            </w:pPr>
            <w:r w:rsidRPr="000D1190">
              <w:rPr>
                <w:sz w:val="20"/>
                <w:szCs w:val="20"/>
              </w:rPr>
              <w:t>132,1</w:t>
            </w: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 xml:space="preserve">Расходы на выплаты персоналу государственных </w:t>
            </w:r>
            <w:r w:rsidRPr="000D1190">
              <w:rPr>
                <w:sz w:val="20"/>
                <w:szCs w:val="20"/>
              </w:rPr>
              <w:lastRenderedPageBreak/>
              <w:t>(муниципальных) органов</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lastRenderedPageBreak/>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02</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03</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1730251180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120</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lastRenderedPageBreak/>
              <w:t>120,3</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lastRenderedPageBreak/>
              <w:t>120,3</w:t>
            </w: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lastRenderedPageBreak/>
              <w:t>Фонд оплаты труда государственных (муниципальных) органов и взносы по обязательному социальному страхованию</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02</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03</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1730251180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121</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61,4</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70,6</w:t>
            </w: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02</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03</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1730251180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129</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18,6</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21,3</w:t>
            </w:r>
          </w:p>
          <w:p w:rsidR="000D1190" w:rsidRPr="000D1190" w:rsidRDefault="000D1190" w:rsidP="0066332D">
            <w:pPr>
              <w:spacing w:line="252" w:lineRule="auto"/>
              <w:jc w:val="right"/>
              <w:rPr>
                <w:sz w:val="20"/>
                <w:szCs w:val="20"/>
              </w:rPr>
            </w:pP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02</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03</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1730251180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240</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6,8</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3,4</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Национальная экономика</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r w:rsidRPr="000D1190">
              <w:rPr>
                <w:sz w:val="20"/>
                <w:szCs w:val="20"/>
              </w:rPr>
              <w:t>191,7</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195,0</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Дорожное хозяйство</w:t>
            </w:r>
          </w:p>
        </w:tc>
        <w:tc>
          <w:tcPr>
            <w:tcW w:w="486"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04</w:t>
            </w:r>
          </w:p>
        </w:tc>
        <w:tc>
          <w:tcPr>
            <w:tcW w:w="709"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i/>
                <w:iCs/>
                <w:sz w:val="20"/>
                <w:szCs w:val="20"/>
              </w:rPr>
            </w:pPr>
            <w:r w:rsidRPr="000D1190">
              <w:rPr>
                <w:b/>
                <w:bCs/>
                <w:i/>
                <w:iCs/>
                <w:sz w:val="20"/>
                <w:szCs w:val="20"/>
              </w:rPr>
              <w:t>09</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jc w:val="right"/>
              <w:rPr>
                <w:b/>
                <w:bCs/>
                <w:iCs/>
                <w:sz w:val="20"/>
                <w:szCs w:val="20"/>
              </w:rPr>
            </w:pPr>
            <w:r w:rsidRPr="000D1190">
              <w:rPr>
                <w:b/>
                <w:bCs/>
                <w:iCs/>
                <w:sz w:val="20"/>
                <w:szCs w:val="20"/>
              </w:rPr>
              <w:t>191,7</w:t>
            </w:r>
          </w:p>
        </w:tc>
        <w:tc>
          <w:tcPr>
            <w:tcW w:w="1417"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iCs/>
                <w:sz w:val="20"/>
                <w:szCs w:val="20"/>
              </w:rPr>
            </w:pPr>
            <w:r w:rsidRPr="000D1190">
              <w:rPr>
                <w:b/>
                <w:bCs/>
                <w:iCs/>
                <w:sz w:val="20"/>
                <w:szCs w:val="20"/>
              </w:rPr>
              <w:t>195,0</w:t>
            </w: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Муниципальная программа "Развитие дорожного хозяйства на территории Чукальского сельского поселения Ардатовского муниципального района Республики Мордовия на 2021-2023 годы"</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09</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191,7</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195,0</w:t>
            </w: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Основное мероприятие "Проведение ремонта автомобильных дорог общего пользования местного значения в границах Чукальского поселения»</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09</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191,7</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195,0</w:t>
            </w:r>
          </w:p>
        </w:tc>
      </w:tr>
      <w:tr w:rsidR="000D1190" w:rsidRPr="000D1190" w:rsidTr="0066332D">
        <w:trPr>
          <w:trHeight w:val="96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09</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8910044102</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240</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191,7</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195,0</w:t>
            </w: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Прочая закупка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09</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8910044102</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244</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191,7</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195,0</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Социальная политика</w:t>
            </w:r>
          </w:p>
        </w:tc>
        <w:tc>
          <w:tcPr>
            <w:tcW w:w="486"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center"/>
              <w:rPr>
                <w:b/>
                <w:bCs/>
                <w:sz w:val="20"/>
                <w:szCs w:val="20"/>
              </w:rPr>
            </w:pPr>
            <w:r w:rsidRPr="000D1190">
              <w:rPr>
                <w:b/>
                <w:bCs/>
                <w:sz w:val="20"/>
                <w:szCs w:val="20"/>
              </w:rPr>
              <w:t>10</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jc w:val="right"/>
              <w:rPr>
                <w:b/>
                <w:bCs/>
                <w:sz w:val="20"/>
                <w:szCs w:val="20"/>
              </w:rPr>
            </w:pPr>
            <w:r w:rsidRPr="000D1190">
              <w:rPr>
                <w:b/>
                <w:bCs/>
                <w:sz w:val="20"/>
                <w:szCs w:val="20"/>
              </w:rPr>
              <w:t>136,9</w:t>
            </w:r>
          </w:p>
        </w:tc>
        <w:tc>
          <w:tcPr>
            <w:tcW w:w="1417"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sz w:val="20"/>
                <w:szCs w:val="20"/>
              </w:rPr>
            </w:pPr>
            <w:r w:rsidRPr="000D1190">
              <w:rPr>
                <w:b/>
                <w:bCs/>
                <w:sz w:val="20"/>
                <w:szCs w:val="20"/>
              </w:rPr>
              <w:t>168,2</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Пенсионное обеспечение</w:t>
            </w:r>
          </w:p>
        </w:tc>
        <w:tc>
          <w:tcPr>
            <w:tcW w:w="486"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10</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jc w:val="right"/>
              <w:rPr>
                <w:b/>
                <w:bCs/>
                <w:iCs/>
                <w:sz w:val="20"/>
                <w:szCs w:val="20"/>
              </w:rPr>
            </w:pPr>
            <w:r w:rsidRPr="000D1190">
              <w:rPr>
                <w:b/>
                <w:bCs/>
                <w:iCs/>
                <w:sz w:val="20"/>
                <w:szCs w:val="20"/>
              </w:rPr>
              <w:t>136,9</w:t>
            </w:r>
          </w:p>
        </w:tc>
        <w:tc>
          <w:tcPr>
            <w:tcW w:w="1417"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i/>
                <w:iCs/>
                <w:sz w:val="20"/>
                <w:szCs w:val="20"/>
              </w:rPr>
            </w:pPr>
            <w:r w:rsidRPr="000D1190">
              <w:rPr>
                <w:b/>
                <w:bCs/>
                <w:i/>
                <w:iCs/>
                <w:sz w:val="20"/>
                <w:szCs w:val="20"/>
              </w:rPr>
              <w:t>168,2</w:t>
            </w: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Не программные расходы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10</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136,9</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168,2</w:t>
            </w: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10</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136,9</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168,2</w:t>
            </w: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Доплаты к пенсиям государственных служащих субъектов Российской Федерации и муниципальных служащих</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10</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8910003010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300</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136,9</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168,2</w:t>
            </w: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Обслуживание государственного и муниципального долга</w:t>
            </w:r>
          </w:p>
        </w:tc>
        <w:tc>
          <w:tcPr>
            <w:tcW w:w="486"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13</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jc w:val="right"/>
              <w:rPr>
                <w:b/>
                <w:bCs/>
                <w:sz w:val="20"/>
                <w:szCs w:val="20"/>
              </w:rPr>
            </w:pPr>
          </w:p>
          <w:p w:rsidR="000D1190" w:rsidRPr="000D1190" w:rsidRDefault="000D1190" w:rsidP="0066332D">
            <w:pPr>
              <w:spacing w:line="252" w:lineRule="auto"/>
              <w:jc w:val="right"/>
              <w:rPr>
                <w:b/>
                <w:bCs/>
                <w:sz w:val="20"/>
                <w:szCs w:val="20"/>
              </w:rPr>
            </w:pPr>
            <w:r w:rsidRPr="000D1190">
              <w:rPr>
                <w:b/>
                <w:bCs/>
                <w:sz w:val="20"/>
                <w:szCs w:val="20"/>
              </w:rPr>
              <w:t>1,9</w:t>
            </w:r>
          </w:p>
        </w:tc>
        <w:tc>
          <w:tcPr>
            <w:tcW w:w="1417"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sz w:val="20"/>
                <w:szCs w:val="20"/>
              </w:rPr>
            </w:pPr>
            <w:r w:rsidRPr="000D1190">
              <w:rPr>
                <w:b/>
                <w:bCs/>
                <w:sz w:val="20"/>
                <w:szCs w:val="20"/>
              </w:rPr>
              <w:t>0,2</w:t>
            </w: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 xml:space="preserve">Обслуживание государственного внутреннего и муниципального </w:t>
            </w:r>
            <w:r w:rsidRPr="000D1190">
              <w:rPr>
                <w:sz w:val="20"/>
                <w:szCs w:val="20"/>
              </w:rPr>
              <w:lastRenderedPageBreak/>
              <w:t>долга</w:t>
            </w:r>
          </w:p>
        </w:tc>
        <w:tc>
          <w:tcPr>
            <w:tcW w:w="486"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rPr>
                <w:sz w:val="20"/>
                <w:szCs w:val="20"/>
              </w:rPr>
            </w:pPr>
            <w:r w:rsidRPr="000D1190">
              <w:rPr>
                <w:sz w:val="20"/>
                <w:szCs w:val="20"/>
              </w:rPr>
              <w:lastRenderedPageBreak/>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13</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spacing w:line="252" w:lineRule="auto"/>
              <w:jc w:val="right"/>
              <w:rPr>
                <w:b/>
                <w:bCs/>
                <w:i/>
                <w:iCs/>
                <w:sz w:val="20"/>
                <w:szCs w:val="20"/>
              </w:rPr>
            </w:pPr>
          </w:p>
          <w:p w:rsidR="000D1190" w:rsidRPr="000D1190" w:rsidRDefault="000D1190" w:rsidP="0066332D">
            <w:pPr>
              <w:spacing w:line="252" w:lineRule="auto"/>
              <w:rPr>
                <w:b/>
                <w:bCs/>
                <w:iCs/>
                <w:sz w:val="20"/>
                <w:szCs w:val="20"/>
              </w:rPr>
            </w:pPr>
            <w:r w:rsidRPr="000D1190">
              <w:rPr>
                <w:b/>
                <w:bCs/>
                <w:iCs/>
                <w:sz w:val="20"/>
                <w:szCs w:val="20"/>
              </w:rPr>
              <w:t>1,9</w:t>
            </w:r>
          </w:p>
        </w:tc>
        <w:tc>
          <w:tcPr>
            <w:tcW w:w="1417" w:type="dxa"/>
            <w:tcBorders>
              <w:top w:val="single" w:sz="4" w:space="0" w:color="auto"/>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b/>
                <w:bCs/>
                <w:i/>
                <w:iCs/>
                <w:sz w:val="20"/>
                <w:szCs w:val="20"/>
              </w:rPr>
            </w:pPr>
            <w:r w:rsidRPr="000D1190">
              <w:rPr>
                <w:b/>
                <w:bCs/>
                <w:i/>
                <w:iCs/>
                <w:sz w:val="20"/>
                <w:szCs w:val="20"/>
              </w:rPr>
              <w:t>0,2</w:t>
            </w:r>
          </w:p>
        </w:tc>
      </w:tr>
      <w:tr w:rsidR="000D1190" w:rsidRPr="000D1190" w:rsidTr="0066332D">
        <w:trPr>
          <w:trHeight w:val="48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lastRenderedPageBreak/>
              <w:t>Не программные расходы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13</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1,9</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0,2</w:t>
            </w:r>
          </w:p>
        </w:tc>
      </w:tr>
      <w:tr w:rsidR="000D1190" w:rsidRPr="000D1190" w:rsidTr="0066332D">
        <w:trPr>
          <w:trHeight w:val="720"/>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b/>
                <w:bCs/>
                <w:sz w:val="20"/>
                <w:szCs w:val="20"/>
              </w:rPr>
            </w:pPr>
            <w:r w:rsidRPr="000D1190">
              <w:rPr>
                <w:b/>
                <w:bCs/>
                <w:sz w:val="20"/>
                <w:szCs w:val="20"/>
              </w:rPr>
              <w:t>Не программные расходы  в рамках обеспечения деятельности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13</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p>
          <w:p w:rsidR="000D1190" w:rsidRPr="000D1190" w:rsidRDefault="000D1190" w:rsidP="0066332D">
            <w:pPr>
              <w:spacing w:line="252" w:lineRule="auto"/>
              <w:jc w:val="right"/>
              <w:rPr>
                <w:sz w:val="20"/>
                <w:szCs w:val="20"/>
              </w:rPr>
            </w:pPr>
            <w:r w:rsidRPr="000D1190">
              <w:rPr>
                <w:sz w:val="20"/>
                <w:szCs w:val="20"/>
              </w:rPr>
              <w:t>1,9</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0,2</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Процентные платежи по долговым обязательствам</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13</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8910041240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700</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r w:rsidRPr="000D1190">
              <w:rPr>
                <w:sz w:val="20"/>
                <w:szCs w:val="20"/>
              </w:rPr>
              <w:t>1,9</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0,2</w:t>
            </w: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rPr>
                <w:sz w:val="20"/>
                <w:szCs w:val="20"/>
              </w:rPr>
            </w:pPr>
            <w:r w:rsidRPr="000D1190">
              <w:rPr>
                <w:sz w:val="20"/>
                <w:szCs w:val="20"/>
              </w:rPr>
              <w:t>Условно утвержденные расходы</w:t>
            </w:r>
          </w:p>
        </w:tc>
        <w:tc>
          <w:tcPr>
            <w:tcW w:w="486" w:type="dxa"/>
            <w:tcBorders>
              <w:top w:val="nil"/>
              <w:left w:val="nil"/>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01</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04</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8910041990</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240</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p>
        </w:tc>
      </w:tr>
      <w:tr w:rsidR="000D1190" w:rsidRPr="000D1190" w:rsidTr="0066332D">
        <w:trPr>
          <w:trHeight w:val="255"/>
        </w:trPr>
        <w:tc>
          <w:tcPr>
            <w:tcW w:w="3166" w:type="dxa"/>
            <w:tcBorders>
              <w:top w:val="nil"/>
              <w:left w:val="single" w:sz="4" w:space="0" w:color="auto"/>
              <w:bottom w:val="single" w:sz="4" w:space="0" w:color="auto"/>
              <w:right w:val="single" w:sz="4" w:space="0" w:color="auto"/>
            </w:tcBorders>
          </w:tcPr>
          <w:p w:rsidR="000D1190" w:rsidRPr="000D1190" w:rsidRDefault="000D1190" w:rsidP="0066332D">
            <w:pPr>
              <w:spacing w:line="252" w:lineRule="auto"/>
              <w:rPr>
                <w:sz w:val="20"/>
                <w:szCs w:val="20"/>
              </w:rPr>
            </w:pPr>
            <w:r w:rsidRPr="000D1190">
              <w:rPr>
                <w:sz w:val="20"/>
                <w:szCs w:val="20"/>
              </w:rPr>
              <w:t>Профицит</w:t>
            </w:r>
          </w:p>
        </w:tc>
        <w:tc>
          <w:tcPr>
            <w:tcW w:w="486" w:type="dxa"/>
            <w:tcBorders>
              <w:top w:val="single" w:sz="4" w:space="0" w:color="auto"/>
              <w:left w:val="single" w:sz="4" w:space="0" w:color="auto"/>
              <w:bottom w:val="single" w:sz="4" w:space="0" w:color="auto"/>
              <w:right w:val="single" w:sz="4" w:space="0" w:color="auto"/>
            </w:tcBorders>
          </w:tcPr>
          <w:p w:rsidR="000D1190" w:rsidRPr="000D1190" w:rsidRDefault="000D1190" w:rsidP="0066332D">
            <w:pPr>
              <w:rPr>
                <w:sz w:val="20"/>
                <w:szCs w:val="20"/>
              </w:rPr>
            </w:pPr>
            <w:r w:rsidRPr="000D1190">
              <w:rPr>
                <w:sz w:val="20"/>
                <w:szCs w:val="20"/>
              </w:rPr>
              <w:t>937</w:t>
            </w:r>
          </w:p>
        </w:tc>
        <w:tc>
          <w:tcPr>
            <w:tcW w:w="425"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709"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851" w:type="dxa"/>
            <w:tcBorders>
              <w:top w:val="nil"/>
              <w:left w:val="nil"/>
              <w:bottom w:val="single" w:sz="4" w:space="0" w:color="auto"/>
              <w:right w:val="single" w:sz="4" w:space="0" w:color="auto"/>
            </w:tcBorders>
            <w:vAlign w:val="bottom"/>
          </w:tcPr>
          <w:p w:rsidR="000D1190" w:rsidRPr="000D1190" w:rsidRDefault="000D1190" w:rsidP="0066332D">
            <w:pPr>
              <w:spacing w:line="252" w:lineRule="auto"/>
              <w:jc w:val="center"/>
              <w:rPr>
                <w:sz w:val="20"/>
                <w:szCs w:val="20"/>
              </w:rPr>
            </w:pPr>
            <w:r w:rsidRPr="000D1190">
              <w:rPr>
                <w:sz w:val="20"/>
                <w:szCs w:val="20"/>
              </w:rPr>
              <w:t> </w:t>
            </w:r>
          </w:p>
        </w:tc>
        <w:tc>
          <w:tcPr>
            <w:tcW w:w="1134" w:type="dxa"/>
            <w:tcBorders>
              <w:top w:val="nil"/>
              <w:left w:val="nil"/>
              <w:bottom w:val="single" w:sz="4" w:space="0" w:color="auto"/>
              <w:right w:val="single" w:sz="4" w:space="0" w:color="auto"/>
            </w:tcBorders>
          </w:tcPr>
          <w:p w:rsidR="000D1190" w:rsidRPr="000D1190" w:rsidRDefault="000D1190" w:rsidP="0066332D">
            <w:pPr>
              <w:spacing w:line="252" w:lineRule="auto"/>
              <w:jc w:val="right"/>
              <w:rPr>
                <w:sz w:val="20"/>
                <w:szCs w:val="20"/>
              </w:rPr>
            </w:pPr>
            <w:r w:rsidRPr="000D1190">
              <w:rPr>
                <w:sz w:val="20"/>
                <w:szCs w:val="20"/>
              </w:rPr>
              <w:t>109,7</w:t>
            </w:r>
          </w:p>
        </w:tc>
        <w:tc>
          <w:tcPr>
            <w:tcW w:w="1417" w:type="dxa"/>
            <w:tcBorders>
              <w:top w:val="nil"/>
              <w:left w:val="single" w:sz="4" w:space="0" w:color="auto"/>
              <w:bottom w:val="single" w:sz="4" w:space="0" w:color="auto"/>
              <w:right w:val="single" w:sz="4" w:space="0" w:color="auto"/>
            </w:tcBorders>
            <w:vAlign w:val="bottom"/>
          </w:tcPr>
          <w:p w:rsidR="000D1190" w:rsidRPr="000D1190" w:rsidRDefault="000D1190" w:rsidP="0066332D">
            <w:pPr>
              <w:spacing w:line="252" w:lineRule="auto"/>
              <w:jc w:val="right"/>
              <w:rPr>
                <w:sz w:val="20"/>
                <w:szCs w:val="20"/>
              </w:rPr>
            </w:pPr>
            <w:r w:rsidRPr="000D1190">
              <w:rPr>
                <w:sz w:val="20"/>
                <w:szCs w:val="20"/>
              </w:rPr>
              <w:t>4,9</w:t>
            </w:r>
          </w:p>
        </w:tc>
      </w:tr>
    </w:tbl>
    <w:p w:rsidR="000D1190" w:rsidRPr="000D1190" w:rsidRDefault="000D1190" w:rsidP="000D1190">
      <w:pPr>
        <w:rPr>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Pr="000D1190" w:rsidRDefault="000D1190" w:rsidP="000D1190">
      <w:pPr>
        <w:spacing w:line="345" w:lineRule="exact"/>
        <w:jc w:val="center"/>
        <w:rPr>
          <w:bCs/>
          <w:sz w:val="20"/>
          <w:szCs w:val="20"/>
        </w:rPr>
      </w:pPr>
    </w:p>
    <w:p w:rsidR="000D1190" w:rsidRDefault="000D1190" w:rsidP="000D1190">
      <w:pPr>
        <w:spacing w:line="345" w:lineRule="exact"/>
        <w:jc w:val="center"/>
        <w:rPr>
          <w:bCs/>
          <w:sz w:val="20"/>
          <w:szCs w:val="20"/>
        </w:rPr>
      </w:pPr>
    </w:p>
    <w:p w:rsidR="000D1190" w:rsidRDefault="000D1190" w:rsidP="000D1190">
      <w:pPr>
        <w:spacing w:line="345" w:lineRule="exact"/>
        <w:jc w:val="center"/>
        <w:rPr>
          <w:bCs/>
          <w:sz w:val="20"/>
          <w:szCs w:val="20"/>
        </w:rPr>
      </w:pPr>
    </w:p>
    <w:p w:rsidR="000D1190" w:rsidRDefault="000D1190" w:rsidP="000D1190">
      <w:pPr>
        <w:spacing w:line="345" w:lineRule="exact"/>
        <w:jc w:val="center"/>
        <w:rPr>
          <w:bCs/>
          <w:sz w:val="20"/>
          <w:szCs w:val="20"/>
        </w:rPr>
      </w:pPr>
    </w:p>
    <w:p w:rsidR="000D1190" w:rsidRDefault="000D1190" w:rsidP="000D1190">
      <w:pPr>
        <w:spacing w:line="345" w:lineRule="exact"/>
        <w:jc w:val="center"/>
        <w:rPr>
          <w:bCs/>
          <w:sz w:val="20"/>
          <w:szCs w:val="20"/>
        </w:rPr>
      </w:pPr>
    </w:p>
    <w:p w:rsidR="000D1190" w:rsidRDefault="000D1190" w:rsidP="000D1190">
      <w:pPr>
        <w:spacing w:line="345" w:lineRule="exact"/>
        <w:jc w:val="center"/>
        <w:rPr>
          <w:bCs/>
          <w:sz w:val="20"/>
          <w:szCs w:val="20"/>
        </w:rPr>
      </w:pPr>
    </w:p>
    <w:tbl>
      <w:tblPr>
        <w:tblpPr w:leftFromText="180" w:rightFromText="180" w:bottomFromText="160" w:vertAnchor="text" w:tblpX="74" w:tblpY="1"/>
        <w:tblOverlap w:val="never"/>
        <w:tblW w:w="9322" w:type="dxa"/>
        <w:tblLayout w:type="fixed"/>
        <w:tblLook w:val="00A0"/>
      </w:tblPr>
      <w:tblGrid>
        <w:gridCol w:w="3085"/>
        <w:gridCol w:w="567"/>
        <w:gridCol w:w="425"/>
        <w:gridCol w:w="709"/>
        <w:gridCol w:w="1276"/>
        <w:gridCol w:w="709"/>
        <w:gridCol w:w="1134"/>
        <w:gridCol w:w="1417"/>
      </w:tblGrid>
      <w:tr w:rsidR="000D1190" w:rsidTr="000D1190">
        <w:trPr>
          <w:trHeight w:val="72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nil"/>
              <w:bottom w:val="single" w:sz="4" w:space="0" w:color="auto"/>
              <w:right w:val="single" w:sz="4" w:space="0" w:color="auto"/>
            </w:tcBorders>
          </w:tcPr>
          <w:p w:rsidR="000D1190" w:rsidRDefault="000D1190" w:rsidP="000D1190">
            <w:r w:rsidRPr="007972D4">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02</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03</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1730251180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121</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center"/>
              <w:rPr>
                <w:sz w:val="18"/>
                <w:szCs w:val="18"/>
              </w:rPr>
            </w:pPr>
            <w:r>
              <w:rPr>
                <w:sz w:val="18"/>
                <w:szCs w:val="18"/>
              </w:rPr>
              <w:t xml:space="preserve">           92,4</w:t>
            </w:r>
          </w:p>
          <w:p w:rsidR="000D1190" w:rsidRDefault="000D1190" w:rsidP="000D1190">
            <w:pPr>
              <w:spacing w:line="252" w:lineRule="auto"/>
              <w:jc w:val="right"/>
              <w:rPr>
                <w:sz w:val="18"/>
                <w:szCs w:val="18"/>
              </w:rPr>
            </w:pP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92,4</w:t>
            </w:r>
          </w:p>
        </w:tc>
      </w:tr>
      <w:tr w:rsidR="000D1190" w:rsidTr="000D1190">
        <w:trPr>
          <w:trHeight w:val="72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67" w:type="dxa"/>
            <w:tcBorders>
              <w:top w:val="nil"/>
              <w:left w:val="nil"/>
              <w:bottom w:val="single" w:sz="4" w:space="0" w:color="auto"/>
              <w:right w:val="single" w:sz="4" w:space="0" w:color="auto"/>
            </w:tcBorders>
          </w:tcPr>
          <w:p w:rsidR="000D1190" w:rsidRDefault="000D1190" w:rsidP="000D1190">
            <w:r w:rsidRPr="007972D4">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02</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03</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1730251180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129</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r>
              <w:rPr>
                <w:sz w:val="18"/>
                <w:szCs w:val="18"/>
              </w:rPr>
              <w:t>27,9</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rPr>
                <w:sz w:val="18"/>
                <w:szCs w:val="18"/>
              </w:rPr>
            </w:pPr>
            <w:r>
              <w:rPr>
                <w:sz w:val="18"/>
                <w:szCs w:val="18"/>
              </w:rPr>
              <w:t xml:space="preserve">                27,9</w:t>
            </w:r>
          </w:p>
          <w:p w:rsidR="000D1190" w:rsidRDefault="000D1190" w:rsidP="000D1190">
            <w:pPr>
              <w:spacing w:line="252" w:lineRule="auto"/>
              <w:jc w:val="right"/>
              <w:rPr>
                <w:sz w:val="18"/>
                <w:szCs w:val="18"/>
              </w:rPr>
            </w:pPr>
          </w:p>
        </w:tc>
      </w:tr>
      <w:tr w:rsidR="000D1190" w:rsidTr="000D1190">
        <w:trPr>
          <w:trHeight w:val="48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67" w:type="dxa"/>
            <w:tcBorders>
              <w:top w:val="nil"/>
              <w:left w:val="nil"/>
              <w:bottom w:val="single" w:sz="4" w:space="0" w:color="auto"/>
              <w:right w:val="single" w:sz="4" w:space="0" w:color="auto"/>
            </w:tcBorders>
          </w:tcPr>
          <w:p w:rsidR="000D1190" w:rsidRDefault="000D1190" w:rsidP="000D1190">
            <w:r w:rsidRPr="007972D4">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02</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03</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1730251180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240</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r>
              <w:rPr>
                <w:sz w:val="18"/>
                <w:szCs w:val="18"/>
              </w:rPr>
              <w:t>11,8</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11,8</w:t>
            </w:r>
          </w:p>
        </w:tc>
      </w:tr>
      <w:tr w:rsidR="000D1190" w:rsidTr="000D1190">
        <w:trPr>
          <w:trHeight w:val="255"/>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b/>
                <w:bCs/>
                <w:sz w:val="18"/>
                <w:szCs w:val="18"/>
              </w:rPr>
            </w:pPr>
            <w:r>
              <w:rPr>
                <w:b/>
                <w:bCs/>
                <w:sz w:val="18"/>
                <w:szCs w:val="18"/>
              </w:rPr>
              <w:t>Противопаводковые мероприятия</w:t>
            </w:r>
          </w:p>
        </w:tc>
        <w:tc>
          <w:tcPr>
            <w:tcW w:w="567" w:type="dxa"/>
            <w:tcBorders>
              <w:top w:val="nil"/>
              <w:left w:val="nil"/>
              <w:bottom w:val="single" w:sz="4" w:space="0" w:color="auto"/>
              <w:right w:val="single" w:sz="4" w:space="0" w:color="auto"/>
            </w:tcBorders>
          </w:tcPr>
          <w:p w:rsidR="000D1190" w:rsidRDefault="000D1190" w:rsidP="000D1190">
            <w:r w:rsidRPr="007972D4">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03</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10</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8910080190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244</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r>
              <w:rPr>
                <w:sz w:val="18"/>
                <w:szCs w:val="18"/>
              </w:rPr>
              <w:t>60,7</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60,7</w:t>
            </w:r>
          </w:p>
        </w:tc>
      </w:tr>
      <w:tr w:rsidR="000D1190" w:rsidTr="000D1190">
        <w:trPr>
          <w:trHeight w:val="255"/>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b/>
                <w:bCs/>
                <w:sz w:val="18"/>
                <w:szCs w:val="18"/>
              </w:rPr>
            </w:pPr>
            <w:r>
              <w:rPr>
                <w:b/>
                <w:bCs/>
                <w:sz w:val="18"/>
                <w:szCs w:val="18"/>
              </w:rPr>
              <w:t>Дорожное хозяйство</w:t>
            </w:r>
          </w:p>
        </w:tc>
        <w:tc>
          <w:tcPr>
            <w:tcW w:w="567" w:type="dxa"/>
            <w:tcBorders>
              <w:top w:val="single" w:sz="4" w:space="0" w:color="auto"/>
              <w:left w:val="single" w:sz="4" w:space="0" w:color="auto"/>
              <w:bottom w:val="single" w:sz="4" w:space="0" w:color="auto"/>
              <w:right w:val="single" w:sz="4" w:space="0" w:color="auto"/>
            </w:tcBorders>
          </w:tcPr>
          <w:p w:rsidR="000D1190" w:rsidRDefault="000D1190" w:rsidP="000D1190">
            <w:r w:rsidRPr="007972D4">
              <w:rPr>
                <w:sz w:val="18"/>
                <w:szCs w:val="18"/>
              </w:rPr>
              <w:t>937</w:t>
            </w:r>
          </w:p>
        </w:tc>
        <w:tc>
          <w:tcPr>
            <w:tcW w:w="425" w:type="dxa"/>
            <w:tcBorders>
              <w:top w:val="single" w:sz="4" w:space="0" w:color="auto"/>
              <w:left w:val="single" w:sz="4" w:space="0" w:color="auto"/>
              <w:bottom w:val="single" w:sz="4" w:space="0" w:color="auto"/>
              <w:right w:val="single" w:sz="4" w:space="0" w:color="auto"/>
            </w:tcBorders>
            <w:vAlign w:val="bottom"/>
          </w:tcPr>
          <w:p w:rsidR="000D1190" w:rsidRDefault="000D1190" w:rsidP="000D1190">
            <w:pPr>
              <w:spacing w:line="252" w:lineRule="auto"/>
              <w:jc w:val="center"/>
              <w:rPr>
                <w:b/>
                <w:bCs/>
                <w:i/>
                <w:iCs/>
                <w:sz w:val="18"/>
                <w:szCs w:val="18"/>
              </w:rPr>
            </w:pPr>
            <w:r>
              <w:rPr>
                <w:b/>
                <w:bCs/>
                <w:i/>
                <w:iCs/>
                <w:sz w:val="18"/>
                <w:szCs w:val="18"/>
              </w:rPr>
              <w:t>04</w:t>
            </w:r>
          </w:p>
        </w:tc>
        <w:tc>
          <w:tcPr>
            <w:tcW w:w="709" w:type="dxa"/>
            <w:tcBorders>
              <w:top w:val="single" w:sz="4" w:space="0" w:color="auto"/>
              <w:left w:val="single" w:sz="4" w:space="0" w:color="auto"/>
              <w:bottom w:val="single" w:sz="4" w:space="0" w:color="auto"/>
              <w:right w:val="single" w:sz="4" w:space="0" w:color="auto"/>
            </w:tcBorders>
            <w:vAlign w:val="bottom"/>
          </w:tcPr>
          <w:p w:rsidR="000D1190" w:rsidRDefault="000D1190" w:rsidP="000D1190">
            <w:pPr>
              <w:spacing w:line="252" w:lineRule="auto"/>
              <w:jc w:val="center"/>
              <w:rPr>
                <w:b/>
                <w:bCs/>
                <w:i/>
                <w:iCs/>
                <w:sz w:val="18"/>
                <w:szCs w:val="18"/>
              </w:rPr>
            </w:pPr>
            <w:r>
              <w:rPr>
                <w:b/>
                <w:bCs/>
                <w:i/>
                <w:iCs/>
                <w:sz w:val="18"/>
                <w:szCs w:val="18"/>
              </w:rPr>
              <w:t>09</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tcPr>
          <w:p w:rsidR="000D1190" w:rsidRDefault="000D1190" w:rsidP="000D1190">
            <w:pPr>
              <w:spacing w:line="252" w:lineRule="auto"/>
              <w:jc w:val="right"/>
              <w:rPr>
                <w:b/>
                <w:bCs/>
                <w:iCs/>
                <w:sz w:val="18"/>
                <w:szCs w:val="18"/>
              </w:rPr>
            </w:pPr>
            <w:r>
              <w:rPr>
                <w:b/>
                <w:bCs/>
                <w:iCs/>
                <w:sz w:val="18"/>
                <w:szCs w:val="18"/>
              </w:rPr>
              <w:t>244,2</w:t>
            </w:r>
          </w:p>
        </w:tc>
        <w:tc>
          <w:tcPr>
            <w:tcW w:w="1417" w:type="dxa"/>
            <w:tcBorders>
              <w:top w:val="single" w:sz="4" w:space="0" w:color="auto"/>
              <w:left w:val="single" w:sz="4" w:space="0" w:color="auto"/>
              <w:bottom w:val="single" w:sz="4" w:space="0" w:color="auto"/>
              <w:right w:val="single" w:sz="4" w:space="0" w:color="auto"/>
            </w:tcBorders>
            <w:vAlign w:val="bottom"/>
          </w:tcPr>
          <w:p w:rsidR="000D1190" w:rsidRDefault="000D1190" w:rsidP="000D1190">
            <w:pPr>
              <w:spacing w:line="252" w:lineRule="auto"/>
              <w:jc w:val="right"/>
              <w:rPr>
                <w:b/>
                <w:bCs/>
                <w:iCs/>
                <w:sz w:val="18"/>
                <w:szCs w:val="18"/>
              </w:rPr>
            </w:pPr>
            <w:r>
              <w:rPr>
                <w:b/>
                <w:bCs/>
                <w:iCs/>
                <w:sz w:val="18"/>
                <w:szCs w:val="18"/>
              </w:rPr>
              <w:t>244,2</w:t>
            </w:r>
          </w:p>
        </w:tc>
      </w:tr>
      <w:tr w:rsidR="000D1190" w:rsidTr="000D1190">
        <w:trPr>
          <w:trHeight w:val="48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b/>
                <w:bCs/>
                <w:sz w:val="18"/>
                <w:szCs w:val="18"/>
              </w:rPr>
            </w:pPr>
            <w:r>
              <w:rPr>
                <w:b/>
                <w:bCs/>
                <w:sz w:val="18"/>
                <w:szCs w:val="18"/>
              </w:rPr>
              <w:t>Муниципальная программа "Развитие дорожного хозяйства на территории Чукальского сельского поселения Ардатовского муниципального района Республики Мордовия на 2021-2023 годы"</w:t>
            </w:r>
          </w:p>
        </w:tc>
        <w:tc>
          <w:tcPr>
            <w:tcW w:w="567" w:type="dxa"/>
            <w:tcBorders>
              <w:top w:val="nil"/>
              <w:left w:val="nil"/>
              <w:bottom w:val="single" w:sz="4" w:space="0" w:color="auto"/>
              <w:right w:val="single" w:sz="4" w:space="0" w:color="auto"/>
            </w:tcBorders>
          </w:tcPr>
          <w:p w:rsidR="000D1190" w:rsidRDefault="000D1190" w:rsidP="000D1190">
            <w:r w:rsidRPr="009851F6">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04</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09</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890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r>
              <w:rPr>
                <w:sz w:val="18"/>
                <w:szCs w:val="18"/>
              </w:rPr>
              <w:t>244,2</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244,2</w:t>
            </w:r>
          </w:p>
        </w:tc>
      </w:tr>
      <w:tr w:rsidR="000D1190" w:rsidTr="000D1190">
        <w:trPr>
          <w:trHeight w:val="72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b/>
                <w:bCs/>
                <w:sz w:val="18"/>
                <w:szCs w:val="18"/>
              </w:rPr>
            </w:pPr>
            <w:r>
              <w:rPr>
                <w:b/>
                <w:bCs/>
                <w:sz w:val="18"/>
                <w:szCs w:val="18"/>
              </w:rPr>
              <w:t>Основное мероприятие "Проведение ремонта автомобильных дорог общего пользования местного значения в границах Чукальского поселения»</w:t>
            </w:r>
          </w:p>
        </w:tc>
        <w:tc>
          <w:tcPr>
            <w:tcW w:w="567" w:type="dxa"/>
            <w:tcBorders>
              <w:top w:val="nil"/>
              <w:left w:val="nil"/>
              <w:bottom w:val="single" w:sz="4" w:space="0" w:color="auto"/>
              <w:right w:val="single" w:sz="4" w:space="0" w:color="auto"/>
            </w:tcBorders>
          </w:tcPr>
          <w:p w:rsidR="000D1190" w:rsidRDefault="000D1190" w:rsidP="000D1190">
            <w:r w:rsidRPr="009851F6">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04</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09</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891</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r>
              <w:rPr>
                <w:sz w:val="18"/>
                <w:szCs w:val="18"/>
              </w:rPr>
              <w:t>244,2</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244,2</w:t>
            </w:r>
          </w:p>
        </w:tc>
      </w:tr>
      <w:tr w:rsidR="000D1190" w:rsidTr="000D1190">
        <w:trPr>
          <w:trHeight w:val="96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b/>
                <w:bCs/>
                <w:sz w:val="18"/>
                <w:szCs w:val="18"/>
              </w:rPr>
            </w:pPr>
            <w:r>
              <w:rPr>
                <w:b/>
                <w:bCs/>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67" w:type="dxa"/>
            <w:tcBorders>
              <w:top w:val="nil"/>
              <w:left w:val="nil"/>
              <w:bottom w:val="single" w:sz="4" w:space="0" w:color="auto"/>
              <w:right w:val="single" w:sz="4" w:space="0" w:color="auto"/>
            </w:tcBorders>
          </w:tcPr>
          <w:p w:rsidR="000D1190" w:rsidRDefault="000D1190" w:rsidP="000D1190">
            <w:r w:rsidRPr="009851F6">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04</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09</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8910044102</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240</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r>
              <w:rPr>
                <w:sz w:val="18"/>
                <w:szCs w:val="18"/>
              </w:rPr>
              <w:t>244,2</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244,2</w:t>
            </w:r>
          </w:p>
        </w:tc>
      </w:tr>
      <w:tr w:rsidR="000D1190" w:rsidTr="000D1190">
        <w:trPr>
          <w:trHeight w:val="48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sz w:val="18"/>
                <w:szCs w:val="18"/>
              </w:rPr>
            </w:pPr>
            <w:r>
              <w:rPr>
                <w:sz w:val="18"/>
                <w:szCs w:val="18"/>
              </w:rPr>
              <w:t>Благоустройство территорий</w:t>
            </w:r>
          </w:p>
        </w:tc>
        <w:tc>
          <w:tcPr>
            <w:tcW w:w="567" w:type="dxa"/>
            <w:tcBorders>
              <w:top w:val="nil"/>
              <w:left w:val="nil"/>
              <w:bottom w:val="single" w:sz="4" w:space="0" w:color="auto"/>
              <w:right w:val="single" w:sz="4" w:space="0" w:color="auto"/>
            </w:tcBorders>
          </w:tcPr>
          <w:p w:rsidR="000D1190" w:rsidRPr="00466F63" w:rsidRDefault="000D1190" w:rsidP="000D1190">
            <w:pPr>
              <w:rPr>
                <w:sz w:val="20"/>
                <w:szCs w:val="20"/>
              </w:rPr>
            </w:pPr>
            <w:r w:rsidRPr="00466F63">
              <w:rPr>
                <w:sz w:val="20"/>
                <w:szCs w:val="20"/>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05</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03</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8910078090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244</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r>
              <w:rPr>
                <w:sz w:val="18"/>
                <w:szCs w:val="18"/>
              </w:rPr>
              <w:t>1350,0</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1350,0</w:t>
            </w:r>
          </w:p>
        </w:tc>
      </w:tr>
      <w:tr w:rsidR="000D1190" w:rsidTr="000D1190">
        <w:trPr>
          <w:trHeight w:val="255"/>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b/>
                <w:bCs/>
                <w:sz w:val="18"/>
                <w:szCs w:val="18"/>
              </w:rPr>
            </w:pPr>
            <w:r>
              <w:rPr>
                <w:b/>
                <w:bCs/>
                <w:sz w:val="18"/>
                <w:szCs w:val="18"/>
              </w:rPr>
              <w:t>Социальная политика</w:t>
            </w:r>
          </w:p>
        </w:tc>
        <w:tc>
          <w:tcPr>
            <w:tcW w:w="567" w:type="dxa"/>
            <w:tcBorders>
              <w:top w:val="single" w:sz="4" w:space="0" w:color="auto"/>
              <w:left w:val="single" w:sz="4" w:space="0" w:color="auto"/>
              <w:bottom w:val="single" w:sz="4" w:space="0" w:color="auto"/>
              <w:right w:val="single" w:sz="4" w:space="0" w:color="auto"/>
            </w:tcBorders>
          </w:tcPr>
          <w:p w:rsidR="000D1190" w:rsidRDefault="000D1190" w:rsidP="000D1190">
            <w:r w:rsidRPr="008A55AD">
              <w:rPr>
                <w:sz w:val="18"/>
                <w:szCs w:val="18"/>
              </w:rPr>
              <w:t>937</w:t>
            </w:r>
          </w:p>
        </w:tc>
        <w:tc>
          <w:tcPr>
            <w:tcW w:w="425" w:type="dxa"/>
            <w:tcBorders>
              <w:top w:val="single" w:sz="4" w:space="0" w:color="auto"/>
              <w:left w:val="single" w:sz="4" w:space="0" w:color="auto"/>
              <w:bottom w:val="single" w:sz="4" w:space="0" w:color="auto"/>
              <w:right w:val="single" w:sz="4" w:space="0" w:color="auto"/>
            </w:tcBorders>
            <w:vAlign w:val="bottom"/>
          </w:tcPr>
          <w:p w:rsidR="000D1190" w:rsidRDefault="000D1190" w:rsidP="000D1190">
            <w:pPr>
              <w:spacing w:line="252" w:lineRule="auto"/>
              <w:jc w:val="center"/>
              <w:rPr>
                <w:b/>
                <w:bCs/>
                <w:sz w:val="18"/>
                <w:szCs w:val="18"/>
              </w:rPr>
            </w:pPr>
            <w:r>
              <w:rPr>
                <w:b/>
                <w:bCs/>
                <w:sz w:val="18"/>
                <w:szCs w:val="18"/>
              </w:rPr>
              <w:t>10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tcPr>
          <w:p w:rsidR="000D1190" w:rsidRDefault="000D1190" w:rsidP="000D1190">
            <w:pPr>
              <w:spacing w:line="252" w:lineRule="auto"/>
              <w:jc w:val="right"/>
              <w:rPr>
                <w:b/>
                <w:bCs/>
                <w:sz w:val="18"/>
                <w:szCs w:val="18"/>
              </w:rPr>
            </w:pPr>
            <w:r>
              <w:rPr>
                <w:b/>
                <w:bCs/>
                <w:sz w:val="18"/>
                <w:szCs w:val="18"/>
              </w:rPr>
              <w:t>198,1</w:t>
            </w:r>
          </w:p>
        </w:tc>
        <w:tc>
          <w:tcPr>
            <w:tcW w:w="1417" w:type="dxa"/>
            <w:tcBorders>
              <w:top w:val="single" w:sz="4" w:space="0" w:color="auto"/>
              <w:left w:val="single" w:sz="4" w:space="0" w:color="auto"/>
              <w:bottom w:val="single" w:sz="4" w:space="0" w:color="auto"/>
              <w:right w:val="single" w:sz="4" w:space="0" w:color="auto"/>
            </w:tcBorders>
            <w:vAlign w:val="bottom"/>
          </w:tcPr>
          <w:p w:rsidR="000D1190" w:rsidRDefault="000D1190" w:rsidP="000D1190">
            <w:pPr>
              <w:spacing w:line="252" w:lineRule="auto"/>
              <w:jc w:val="right"/>
              <w:rPr>
                <w:b/>
                <w:bCs/>
                <w:sz w:val="18"/>
                <w:szCs w:val="18"/>
              </w:rPr>
            </w:pPr>
            <w:r>
              <w:rPr>
                <w:b/>
                <w:bCs/>
                <w:sz w:val="18"/>
                <w:szCs w:val="18"/>
              </w:rPr>
              <w:t>198,1</w:t>
            </w:r>
          </w:p>
        </w:tc>
      </w:tr>
      <w:tr w:rsidR="000D1190" w:rsidTr="000D1190">
        <w:trPr>
          <w:trHeight w:val="255"/>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sz w:val="18"/>
                <w:szCs w:val="18"/>
              </w:rPr>
            </w:pPr>
            <w:r>
              <w:rPr>
                <w:sz w:val="18"/>
                <w:szCs w:val="18"/>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tcPr>
          <w:p w:rsidR="000D1190" w:rsidRDefault="000D1190" w:rsidP="000D1190">
            <w:r w:rsidRPr="008A55AD">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01</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tcPr>
          <w:p w:rsidR="000D1190" w:rsidRDefault="000D1190" w:rsidP="000D1190">
            <w:pPr>
              <w:spacing w:line="252" w:lineRule="auto"/>
              <w:jc w:val="right"/>
              <w:rPr>
                <w:b/>
                <w:bCs/>
                <w:iCs/>
                <w:sz w:val="18"/>
                <w:szCs w:val="18"/>
              </w:rPr>
            </w:pPr>
            <w:r>
              <w:rPr>
                <w:b/>
                <w:bCs/>
                <w:iCs/>
                <w:sz w:val="18"/>
                <w:szCs w:val="18"/>
              </w:rPr>
              <w:t>198,1</w:t>
            </w:r>
          </w:p>
        </w:tc>
        <w:tc>
          <w:tcPr>
            <w:tcW w:w="1417" w:type="dxa"/>
            <w:tcBorders>
              <w:top w:val="single" w:sz="4" w:space="0" w:color="auto"/>
              <w:left w:val="single" w:sz="4" w:space="0" w:color="auto"/>
              <w:bottom w:val="single" w:sz="4" w:space="0" w:color="auto"/>
              <w:right w:val="single" w:sz="4" w:space="0" w:color="auto"/>
            </w:tcBorders>
            <w:vAlign w:val="bottom"/>
          </w:tcPr>
          <w:p w:rsidR="000D1190" w:rsidRDefault="000D1190" w:rsidP="000D1190">
            <w:pPr>
              <w:spacing w:line="252" w:lineRule="auto"/>
              <w:jc w:val="right"/>
              <w:rPr>
                <w:b/>
                <w:bCs/>
                <w:i/>
                <w:iCs/>
                <w:sz w:val="18"/>
                <w:szCs w:val="18"/>
              </w:rPr>
            </w:pPr>
            <w:r>
              <w:rPr>
                <w:b/>
                <w:bCs/>
                <w:i/>
                <w:iCs/>
                <w:sz w:val="18"/>
                <w:szCs w:val="18"/>
              </w:rPr>
              <w:t>198,1</w:t>
            </w:r>
          </w:p>
        </w:tc>
      </w:tr>
      <w:tr w:rsidR="000D1190" w:rsidTr="000D1190">
        <w:trPr>
          <w:trHeight w:val="48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tcPr>
          <w:p w:rsidR="000D1190" w:rsidRDefault="000D1190" w:rsidP="000D1190">
            <w:r w:rsidRPr="008A55AD">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01</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890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r>
              <w:rPr>
                <w:sz w:val="18"/>
                <w:szCs w:val="18"/>
              </w:rPr>
              <w:t>198,1</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198,1</w:t>
            </w:r>
          </w:p>
        </w:tc>
      </w:tr>
      <w:tr w:rsidR="000D1190" w:rsidTr="000D1190">
        <w:trPr>
          <w:trHeight w:val="72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tcPr>
          <w:p w:rsidR="000D1190" w:rsidRDefault="000D1190" w:rsidP="000D1190">
            <w:r w:rsidRPr="008A55AD">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01</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891</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r>
              <w:rPr>
                <w:sz w:val="18"/>
                <w:szCs w:val="18"/>
              </w:rPr>
              <w:t>198,1</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168,2</w:t>
            </w:r>
          </w:p>
        </w:tc>
      </w:tr>
      <w:tr w:rsidR="000D1190" w:rsidTr="000D1190">
        <w:trPr>
          <w:trHeight w:val="72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sz w:val="18"/>
                <w:szCs w:val="18"/>
              </w:rPr>
            </w:pPr>
            <w:r>
              <w:rPr>
                <w:sz w:val="18"/>
                <w:szCs w:val="18"/>
              </w:rPr>
              <w:lastRenderedPageBreak/>
              <w:t>Доплаты к пенсиям государственных служащих субъектов Российской Федерации и муниципальных служащих</w:t>
            </w:r>
          </w:p>
        </w:tc>
        <w:tc>
          <w:tcPr>
            <w:tcW w:w="567" w:type="dxa"/>
            <w:tcBorders>
              <w:top w:val="nil"/>
              <w:left w:val="nil"/>
              <w:bottom w:val="single" w:sz="4" w:space="0" w:color="auto"/>
              <w:right w:val="single" w:sz="4" w:space="0" w:color="auto"/>
            </w:tcBorders>
          </w:tcPr>
          <w:p w:rsidR="000D1190" w:rsidRDefault="000D1190" w:rsidP="000D1190">
            <w:r w:rsidRPr="008A55AD">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01</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8910003010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300</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r>
              <w:rPr>
                <w:sz w:val="18"/>
                <w:szCs w:val="18"/>
              </w:rPr>
              <w:t>136,9</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198,1</w:t>
            </w:r>
          </w:p>
        </w:tc>
      </w:tr>
      <w:tr w:rsidR="000D1190" w:rsidTr="000D1190">
        <w:trPr>
          <w:trHeight w:val="48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b/>
                <w:bCs/>
                <w:sz w:val="18"/>
                <w:szCs w:val="18"/>
              </w:rPr>
            </w:pPr>
            <w:r>
              <w:rPr>
                <w:b/>
                <w:bCs/>
                <w:sz w:val="18"/>
                <w:szCs w:val="18"/>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tcPr>
          <w:p w:rsidR="000D1190" w:rsidRDefault="000D1190" w:rsidP="000D1190">
            <w:r w:rsidRPr="008A55AD">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13</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tcPr>
          <w:p w:rsidR="000D1190" w:rsidRDefault="000D1190" w:rsidP="000D1190">
            <w:pPr>
              <w:spacing w:line="252" w:lineRule="auto"/>
              <w:jc w:val="right"/>
              <w:rPr>
                <w:b/>
                <w:bCs/>
                <w:sz w:val="18"/>
                <w:szCs w:val="18"/>
              </w:rPr>
            </w:pPr>
          </w:p>
          <w:p w:rsidR="000D1190" w:rsidRDefault="000D1190" w:rsidP="000D1190">
            <w:pPr>
              <w:spacing w:line="252" w:lineRule="auto"/>
              <w:jc w:val="right"/>
              <w:rPr>
                <w:b/>
                <w:bCs/>
                <w:sz w:val="18"/>
                <w:szCs w:val="18"/>
              </w:rPr>
            </w:pPr>
            <w:r>
              <w:rPr>
                <w:b/>
                <w:bCs/>
                <w:sz w:val="18"/>
                <w:szCs w:val="18"/>
              </w:rPr>
              <w:t>1,9</w:t>
            </w:r>
          </w:p>
        </w:tc>
        <w:tc>
          <w:tcPr>
            <w:tcW w:w="1417" w:type="dxa"/>
            <w:tcBorders>
              <w:top w:val="single" w:sz="4" w:space="0" w:color="auto"/>
              <w:left w:val="single" w:sz="4" w:space="0" w:color="auto"/>
              <w:bottom w:val="single" w:sz="4" w:space="0" w:color="auto"/>
              <w:right w:val="single" w:sz="4" w:space="0" w:color="auto"/>
            </w:tcBorders>
            <w:vAlign w:val="bottom"/>
          </w:tcPr>
          <w:p w:rsidR="000D1190" w:rsidRDefault="000D1190" w:rsidP="000D1190">
            <w:pPr>
              <w:spacing w:line="252" w:lineRule="auto"/>
              <w:jc w:val="right"/>
              <w:rPr>
                <w:b/>
                <w:bCs/>
                <w:sz w:val="18"/>
                <w:szCs w:val="18"/>
              </w:rPr>
            </w:pPr>
            <w:r>
              <w:rPr>
                <w:b/>
                <w:bCs/>
                <w:sz w:val="18"/>
                <w:szCs w:val="18"/>
              </w:rPr>
              <w:t>0,2</w:t>
            </w:r>
          </w:p>
        </w:tc>
      </w:tr>
      <w:tr w:rsidR="000D1190" w:rsidTr="000D1190">
        <w:trPr>
          <w:trHeight w:val="481"/>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sz w:val="18"/>
                <w:szCs w:val="18"/>
              </w:rPr>
            </w:pPr>
            <w:r>
              <w:rPr>
                <w:sz w:val="18"/>
                <w:szCs w:val="18"/>
              </w:rPr>
              <w:t>Обслуживание государственного внутреннего и муниципального долга</w:t>
            </w:r>
          </w:p>
        </w:tc>
        <w:tc>
          <w:tcPr>
            <w:tcW w:w="567" w:type="dxa"/>
            <w:tcBorders>
              <w:top w:val="single" w:sz="4" w:space="0" w:color="auto"/>
              <w:left w:val="single" w:sz="4" w:space="0" w:color="auto"/>
              <w:bottom w:val="single" w:sz="4" w:space="0" w:color="auto"/>
              <w:right w:val="single" w:sz="4" w:space="0" w:color="auto"/>
            </w:tcBorders>
          </w:tcPr>
          <w:p w:rsidR="000D1190" w:rsidRDefault="000D1190" w:rsidP="000D1190">
            <w:r w:rsidRPr="008A55AD">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13</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01</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single" w:sz="4" w:space="0" w:color="auto"/>
              <w:left w:val="single" w:sz="4" w:space="0" w:color="auto"/>
              <w:bottom w:val="single" w:sz="4" w:space="0" w:color="auto"/>
              <w:right w:val="single" w:sz="4" w:space="0" w:color="auto"/>
            </w:tcBorders>
          </w:tcPr>
          <w:p w:rsidR="000D1190" w:rsidRDefault="000D1190" w:rsidP="000D1190">
            <w:pPr>
              <w:spacing w:line="252" w:lineRule="auto"/>
              <w:jc w:val="right"/>
              <w:rPr>
                <w:b/>
                <w:bCs/>
                <w:i/>
                <w:iCs/>
                <w:sz w:val="18"/>
                <w:szCs w:val="18"/>
              </w:rPr>
            </w:pPr>
          </w:p>
          <w:p w:rsidR="000D1190" w:rsidRDefault="000D1190" w:rsidP="000D1190">
            <w:pPr>
              <w:spacing w:line="252" w:lineRule="auto"/>
              <w:jc w:val="right"/>
              <w:rPr>
                <w:b/>
                <w:bCs/>
                <w:iCs/>
                <w:sz w:val="18"/>
                <w:szCs w:val="18"/>
              </w:rPr>
            </w:pPr>
            <w:r>
              <w:rPr>
                <w:b/>
                <w:bCs/>
                <w:iCs/>
                <w:sz w:val="18"/>
                <w:szCs w:val="18"/>
              </w:rPr>
              <w:t>1,9</w:t>
            </w:r>
          </w:p>
        </w:tc>
        <w:tc>
          <w:tcPr>
            <w:tcW w:w="1417" w:type="dxa"/>
            <w:tcBorders>
              <w:top w:val="single" w:sz="4" w:space="0" w:color="auto"/>
              <w:left w:val="single" w:sz="4" w:space="0" w:color="auto"/>
              <w:bottom w:val="single" w:sz="4" w:space="0" w:color="auto"/>
              <w:right w:val="single" w:sz="4" w:space="0" w:color="auto"/>
            </w:tcBorders>
            <w:vAlign w:val="bottom"/>
          </w:tcPr>
          <w:p w:rsidR="000D1190" w:rsidRDefault="000D1190" w:rsidP="000D1190">
            <w:pPr>
              <w:spacing w:line="252" w:lineRule="auto"/>
              <w:jc w:val="right"/>
              <w:rPr>
                <w:b/>
                <w:bCs/>
                <w:i/>
                <w:iCs/>
                <w:sz w:val="18"/>
                <w:szCs w:val="18"/>
              </w:rPr>
            </w:pPr>
            <w:r>
              <w:rPr>
                <w:b/>
                <w:bCs/>
                <w:i/>
                <w:iCs/>
                <w:sz w:val="18"/>
                <w:szCs w:val="18"/>
              </w:rPr>
              <w:t>0,2</w:t>
            </w:r>
          </w:p>
        </w:tc>
      </w:tr>
    </w:tbl>
    <w:p w:rsidR="000D1190" w:rsidRDefault="000D1190" w:rsidP="000D1190">
      <w:pPr>
        <w:spacing w:line="345" w:lineRule="exact"/>
        <w:jc w:val="center"/>
        <w:rPr>
          <w:bCs/>
          <w:sz w:val="20"/>
          <w:szCs w:val="20"/>
        </w:rPr>
      </w:pPr>
    </w:p>
    <w:p w:rsidR="000D1190" w:rsidRDefault="000D1190" w:rsidP="000D1190">
      <w:pPr>
        <w:spacing w:line="345" w:lineRule="exact"/>
        <w:jc w:val="center"/>
        <w:rPr>
          <w:bCs/>
          <w:sz w:val="20"/>
          <w:szCs w:val="20"/>
        </w:rPr>
      </w:pPr>
    </w:p>
    <w:p w:rsidR="000D1190" w:rsidRDefault="000D1190" w:rsidP="000D1190">
      <w:pPr>
        <w:spacing w:line="345" w:lineRule="exact"/>
        <w:jc w:val="center"/>
        <w:rPr>
          <w:bCs/>
          <w:sz w:val="20"/>
          <w:szCs w:val="20"/>
        </w:rPr>
      </w:pPr>
    </w:p>
    <w:p w:rsidR="000D1190" w:rsidRDefault="000D1190" w:rsidP="000D1190">
      <w:pPr>
        <w:spacing w:line="345" w:lineRule="exact"/>
        <w:rPr>
          <w:bCs/>
          <w:sz w:val="20"/>
          <w:szCs w:val="20"/>
        </w:rPr>
      </w:pPr>
    </w:p>
    <w:tbl>
      <w:tblPr>
        <w:tblpPr w:leftFromText="180" w:rightFromText="180" w:bottomFromText="160" w:vertAnchor="text" w:tblpX="74" w:tblpY="1"/>
        <w:tblOverlap w:val="never"/>
        <w:tblW w:w="9322" w:type="dxa"/>
        <w:tblLayout w:type="fixed"/>
        <w:tblLook w:val="00A0"/>
      </w:tblPr>
      <w:tblGrid>
        <w:gridCol w:w="3085"/>
        <w:gridCol w:w="567"/>
        <w:gridCol w:w="425"/>
        <w:gridCol w:w="709"/>
        <w:gridCol w:w="1276"/>
        <w:gridCol w:w="709"/>
        <w:gridCol w:w="1134"/>
        <w:gridCol w:w="1417"/>
      </w:tblGrid>
      <w:tr w:rsidR="000D1190" w:rsidTr="000D1190">
        <w:trPr>
          <w:trHeight w:val="480"/>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b/>
                <w:bCs/>
                <w:sz w:val="18"/>
                <w:szCs w:val="18"/>
              </w:rPr>
            </w:pPr>
            <w:r>
              <w:rPr>
                <w:b/>
                <w:bCs/>
                <w:sz w:val="18"/>
                <w:szCs w:val="18"/>
              </w:rPr>
              <w:t>Не программные расходы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tcPr>
          <w:p w:rsidR="000D1190" w:rsidRDefault="000D1190" w:rsidP="000D1190">
            <w:r w:rsidRPr="008A55AD">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13</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890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r>
              <w:rPr>
                <w:sz w:val="18"/>
                <w:szCs w:val="18"/>
              </w:rPr>
              <w:t>1,9</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0,2</w:t>
            </w:r>
          </w:p>
        </w:tc>
      </w:tr>
      <w:tr w:rsidR="000D1190" w:rsidTr="000D1190">
        <w:trPr>
          <w:trHeight w:val="720"/>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b/>
                <w:bCs/>
                <w:sz w:val="18"/>
                <w:szCs w:val="18"/>
              </w:rPr>
            </w:pPr>
            <w:r>
              <w:rPr>
                <w:b/>
                <w:bCs/>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nil"/>
              <w:left w:val="nil"/>
              <w:bottom w:val="single" w:sz="4" w:space="0" w:color="auto"/>
              <w:right w:val="single" w:sz="4" w:space="0" w:color="auto"/>
            </w:tcBorders>
          </w:tcPr>
          <w:p w:rsidR="000D1190" w:rsidRDefault="000D1190" w:rsidP="000D1190">
            <w:r w:rsidRPr="008A55AD">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13</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1</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891</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p>
          <w:p w:rsidR="000D1190" w:rsidRDefault="000D1190" w:rsidP="000D1190">
            <w:pPr>
              <w:spacing w:line="252" w:lineRule="auto"/>
              <w:jc w:val="right"/>
              <w:rPr>
                <w:sz w:val="18"/>
                <w:szCs w:val="18"/>
              </w:rPr>
            </w:pPr>
            <w:r>
              <w:rPr>
                <w:sz w:val="18"/>
                <w:szCs w:val="18"/>
              </w:rPr>
              <w:t>1,9</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0,2</w:t>
            </w:r>
          </w:p>
        </w:tc>
      </w:tr>
      <w:tr w:rsidR="000D1190" w:rsidTr="000D1190">
        <w:trPr>
          <w:trHeight w:val="255"/>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sz w:val="18"/>
                <w:szCs w:val="18"/>
              </w:rPr>
            </w:pPr>
          </w:p>
        </w:tc>
        <w:tc>
          <w:tcPr>
            <w:tcW w:w="567" w:type="dxa"/>
            <w:tcBorders>
              <w:top w:val="nil"/>
              <w:left w:val="nil"/>
              <w:bottom w:val="single" w:sz="4" w:space="0" w:color="auto"/>
              <w:right w:val="single" w:sz="4" w:space="0" w:color="auto"/>
            </w:tcBorders>
          </w:tcPr>
          <w:p w:rsidR="000D1190" w:rsidRDefault="000D1190" w:rsidP="000D1190"/>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p>
        </w:tc>
      </w:tr>
      <w:tr w:rsidR="000D1190" w:rsidTr="000D1190">
        <w:trPr>
          <w:trHeight w:val="255"/>
        </w:trPr>
        <w:tc>
          <w:tcPr>
            <w:tcW w:w="3085"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rPr>
                <w:sz w:val="18"/>
                <w:szCs w:val="18"/>
              </w:rPr>
            </w:pPr>
            <w:r>
              <w:rPr>
                <w:sz w:val="18"/>
                <w:szCs w:val="18"/>
              </w:rPr>
              <w:t>Условно утвержденные расходы</w:t>
            </w:r>
          </w:p>
        </w:tc>
        <w:tc>
          <w:tcPr>
            <w:tcW w:w="567" w:type="dxa"/>
            <w:tcBorders>
              <w:top w:val="nil"/>
              <w:left w:val="nil"/>
              <w:bottom w:val="single" w:sz="4" w:space="0" w:color="auto"/>
              <w:right w:val="single" w:sz="4" w:space="0" w:color="auto"/>
            </w:tcBorders>
          </w:tcPr>
          <w:p w:rsidR="000D1190" w:rsidRDefault="000D1190" w:rsidP="000D1190">
            <w:r w:rsidRPr="008A55AD">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01</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04</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8910041990</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240</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p>
        </w:tc>
      </w:tr>
      <w:tr w:rsidR="000D1190" w:rsidTr="000D1190">
        <w:trPr>
          <w:trHeight w:val="255"/>
        </w:trPr>
        <w:tc>
          <w:tcPr>
            <w:tcW w:w="3085" w:type="dxa"/>
            <w:tcBorders>
              <w:top w:val="nil"/>
              <w:left w:val="single" w:sz="4" w:space="0" w:color="auto"/>
              <w:bottom w:val="single" w:sz="4" w:space="0" w:color="auto"/>
              <w:right w:val="single" w:sz="4" w:space="0" w:color="auto"/>
            </w:tcBorders>
          </w:tcPr>
          <w:p w:rsidR="000D1190" w:rsidRDefault="000D1190" w:rsidP="000D1190">
            <w:pPr>
              <w:spacing w:line="252" w:lineRule="auto"/>
              <w:rPr>
                <w:sz w:val="18"/>
                <w:szCs w:val="18"/>
              </w:rPr>
            </w:pPr>
            <w:r>
              <w:rPr>
                <w:sz w:val="18"/>
                <w:szCs w:val="18"/>
              </w:rPr>
              <w:t>Профицит</w:t>
            </w:r>
          </w:p>
        </w:tc>
        <w:tc>
          <w:tcPr>
            <w:tcW w:w="567" w:type="dxa"/>
            <w:tcBorders>
              <w:top w:val="single" w:sz="4" w:space="0" w:color="auto"/>
              <w:left w:val="single" w:sz="4" w:space="0" w:color="auto"/>
              <w:bottom w:val="single" w:sz="4" w:space="0" w:color="auto"/>
              <w:right w:val="single" w:sz="4" w:space="0" w:color="auto"/>
            </w:tcBorders>
          </w:tcPr>
          <w:p w:rsidR="000D1190" w:rsidRDefault="000D1190" w:rsidP="000D1190">
            <w:r w:rsidRPr="008A55AD">
              <w:rPr>
                <w:sz w:val="18"/>
                <w:szCs w:val="18"/>
              </w:rPr>
              <w:t>937</w:t>
            </w:r>
          </w:p>
        </w:tc>
        <w:tc>
          <w:tcPr>
            <w:tcW w:w="425"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276"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709" w:type="dxa"/>
            <w:tcBorders>
              <w:top w:val="nil"/>
              <w:left w:val="nil"/>
              <w:bottom w:val="single" w:sz="4" w:space="0" w:color="auto"/>
              <w:right w:val="single" w:sz="4" w:space="0" w:color="auto"/>
            </w:tcBorders>
            <w:vAlign w:val="bottom"/>
          </w:tcPr>
          <w:p w:rsidR="000D1190" w:rsidRDefault="000D1190" w:rsidP="000D1190">
            <w:pPr>
              <w:spacing w:line="252" w:lineRule="auto"/>
              <w:jc w:val="center"/>
              <w:rPr>
                <w:sz w:val="18"/>
                <w:szCs w:val="18"/>
              </w:rPr>
            </w:pPr>
            <w:r>
              <w:rPr>
                <w:sz w:val="18"/>
                <w:szCs w:val="18"/>
              </w:rPr>
              <w:t> </w:t>
            </w:r>
          </w:p>
        </w:tc>
        <w:tc>
          <w:tcPr>
            <w:tcW w:w="1134" w:type="dxa"/>
            <w:tcBorders>
              <w:top w:val="nil"/>
              <w:left w:val="nil"/>
              <w:bottom w:val="single" w:sz="4" w:space="0" w:color="auto"/>
              <w:right w:val="single" w:sz="4" w:space="0" w:color="auto"/>
            </w:tcBorders>
          </w:tcPr>
          <w:p w:rsidR="000D1190" w:rsidRDefault="000D1190" w:rsidP="000D1190">
            <w:pPr>
              <w:spacing w:line="252" w:lineRule="auto"/>
              <w:jc w:val="right"/>
              <w:rPr>
                <w:sz w:val="18"/>
                <w:szCs w:val="18"/>
              </w:rPr>
            </w:pPr>
            <w:r>
              <w:rPr>
                <w:sz w:val="18"/>
                <w:szCs w:val="18"/>
              </w:rPr>
              <w:t>78,6</w:t>
            </w:r>
          </w:p>
        </w:tc>
        <w:tc>
          <w:tcPr>
            <w:tcW w:w="1417" w:type="dxa"/>
            <w:tcBorders>
              <w:top w:val="nil"/>
              <w:left w:val="single" w:sz="4" w:space="0" w:color="auto"/>
              <w:bottom w:val="single" w:sz="4" w:space="0" w:color="auto"/>
              <w:right w:val="single" w:sz="4" w:space="0" w:color="auto"/>
            </w:tcBorders>
            <w:vAlign w:val="bottom"/>
          </w:tcPr>
          <w:p w:rsidR="000D1190" w:rsidRDefault="000D1190" w:rsidP="000D1190">
            <w:pPr>
              <w:spacing w:line="252" w:lineRule="auto"/>
              <w:jc w:val="right"/>
              <w:rPr>
                <w:sz w:val="18"/>
                <w:szCs w:val="18"/>
              </w:rPr>
            </w:pPr>
            <w:r>
              <w:rPr>
                <w:sz w:val="18"/>
                <w:szCs w:val="18"/>
              </w:rPr>
              <w:t>4,2</w:t>
            </w:r>
          </w:p>
        </w:tc>
      </w:tr>
    </w:tbl>
    <w:p w:rsidR="000D1190" w:rsidRDefault="000D1190" w:rsidP="000D1190">
      <w:pPr>
        <w:spacing w:line="345" w:lineRule="exact"/>
        <w:jc w:val="center"/>
        <w:rPr>
          <w:bCs/>
          <w:sz w:val="20"/>
          <w:szCs w:val="20"/>
        </w:rPr>
      </w:pPr>
    </w:p>
    <w:p w:rsidR="000D1190" w:rsidRDefault="000D1190" w:rsidP="000D1190">
      <w:pPr>
        <w:spacing w:line="345" w:lineRule="exact"/>
        <w:jc w:val="center"/>
        <w:rPr>
          <w:bCs/>
          <w:sz w:val="20"/>
          <w:szCs w:val="20"/>
        </w:rPr>
      </w:pPr>
    </w:p>
    <w:p w:rsidR="000D1190" w:rsidRDefault="000D1190" w:rsidP="000D1190">
      <w:pPr>
        <w:spacing w:line="345" w:lineRule="exact"/>
        <w:jc w:val="center"/>
        <w:rPr>
          <w:bCs/>
          <w:sz w:val="20"/>
          <w:szCs w:val="20"/>
        </w:rPr>
      </w:pPr>
    </w:p>
    <w:p w:rsidR="000D1190" w:rsidRDefault="000D1190" w:rsidP="000D1190">
      <w:pPr>
        <w:spacing w:line="345" w:lineRule="exact"/>
        <w:jc w:val="center"/>
        <w:rPr>
          <w:bCs/>
          <w:sz w:val="20"/>
          <w:szCs w:val="20"/>
        </w:rPr>
      </w:pPr>
    </w:p>
    <w:p w:rsidR="000D1190" w:rsidRDefault="000D1190" w:rsidP="000D1190">
      <w:pPr>
        <w:spacing w:line="345" w:lineRule="exact"/>
        <w:jc w:val="center"/>
        <w:rPr>
          <w:bCs/>
          <w:sz w:val="20"/>
          <w:szCs w:val="20"/>
        </w:rPr>
      </w:pPr>
    </w:p>
    <w:p w:rsidR="000D1190" w:rsidRDefault="000D1190" w:rsidP="000D1190">
      <w:pPr>
        <w:spacing w:line="345" w:lineRule="exact"/>
        <w:rPr>
          <w:bCs/>
          <w:sz w:val="20"/>
          <w:szCs w:val="20"/>
        </w:rPr>
      </w:pPr>
    </w:p>
    <w:p w:rsidR="000D1190" w:rsidRDefault="000D1190" w:rsidP="000D1190">
      <w:pPr>
        <w:spacing w:line="345" w:lineRule="exact"/>
        <w:jc w:val="right"/>
        <w:rPr>
          <w:bCs/>
          <w:sz w:val="20"/>
          <w:szCs w:val="20"/>
        </w:rPr>
      </w:pPr>
    </w:p>
    <w:p w:rsidR="000D1190" w:rsidRDefault="000D1190" w:rsidP="000D1190">
      <w:pPr>
        <w:spacing w:line="345" w:lineRule="exact"/>
        <w:jc w:val="right"/>
        <w:rPr>
          <w:bCs/>
          <w:sz w:val="20"/>
          <w:szCs w:val="20"/>
        </w:rPr>
      </w:pPr>
    </w:p>
    <w:p w:rsidR="000D1190" w:rsidRDefault="000D1190" w:rsidP="000D1190">
      <w:pPr>
        <w:spacing w:line="345" w:lineRule="exact"/>
        <w:jc w:val="right"/>
        <w:rPr>
          <w:bCs/>
          <w:sz w:val="20"/>
          <w:szCs w:val="20"/>
        </w:rPr>
      </w:pPr>
    </w:p>
    <w:p w:rsidR="000D1190" w:rsidRDefault="000D1190" w:rsidP="000D1190">
      <w:pPr>
        <w:spacing w:line="345" w:lineRule="exact"/>
        <w:jc w:val="right"/>
        <w:rPr>
          <w:bCs/>
          <w:sz w:val="20"/>
          <w:szCs w:val="20"/>
        </w:rPr>
      </w:pPr>
      <w:r w:rsidRPr="003F1614">
        <w:rPr>
          <w:bCs/>
          <w:sz w:val="20"/>
          <w:szCs w:val="20"/>
        </w:rPr>
        <w:t>Приложение №</w:t>
      </w:r>
      <w:r>
        <w:rPr>
          <w:bCs/>
          <w:sz w:val="20"/>
          <w:szCs w:val="20"/>
        </w:rPr>
        <w:t>3</w:t>
      </w:r>
    </w:p>
    <w:p w:rsidR="000D1190" w:rsidRDefault="000D1190" w:rsidP="000D1190">
      <w:pPr>
        <w:spacing w:line="345" w:lineRule="exact"/>
        <w:jc w:val="right"/>
        <w:rPr>
          <w:sz w:val="20"/>
          <w:szCs w:val="20"/>
        </w:rPr>
      </w:pPr>
      <w:r>
        <w:rPr>
          <w:sz w:val="20"/>
          <w:szCs w:val="20"/>
        </w:rPr>
        <w:t>к решению Совета депутатов</w:t>
      </w:r>
    </w:p>
    <w:p w:rsidR="000D1190" w:rsidRDefault="000D1190" w:rsidP="000D1190">
      <w:pPr>
        <w:spacing w:line="345" w:lineRule="exact"/>
        <w:jc w:val="right"/>
        <w:rPr>
          <w:sz w:val="20"/>
          <w:szCs w:val="20"/>
        </w:rPr>
      </w:pPr>
      <w:r>
        <w:rPr>
          <w:sz w:val="20"/>
          <w:szCs w:val="20"/>
        </w:rPr>
        <w:t xml:space="preserve"> Чукальского сельского поселения </w:t>
      </w:r>
    </w:p>
    <w:p w:rsidR="000D1190" w:rsidRDefault="000D1190" w:rsidP="000D1190">
      <w:pPr>
        <w:spacing w:line="345" w:lineRule="exact"/>
        <w:jc w:val="right"/>
        <w:rPr>
          <w:sz w:val="20"/>
          <w:szCs w:val="20"/>
        </w:rPr>
      </w:pPr>
      <w:r>
        <w:rPr>
          <w:sz w:val="20"/>
          <w:szCs w:val="20"/>
        </w:rPr>
        <w:t>"О бюджете Чукальского сельского поселения</w:t>
      </w:r>
    </w:p>
    <w:p w:rsidR="000D1190" w:rsidRDefault="000D1190" w:rsidP="000D1190">
      <w:pPr>
        <w:spacing w:line="345" w:lineRule="exact"/>
        <w:jc w:val="right"/>
        <w:rPr>
          <w:sz w:val="22"/>
          <w:szCs w:val="22"/>
        </w:rPr>
      </w:pPr>
      <w:r>
        <w:rPr>
          <w:sz w:val="20"/>
          <w:szCs w:val="20"/>
        </w:rPr>
        <w:t xml:space="preserve"> на 2024 год</w:t>
      </w:r>
      <w:r>
        <w:rPr>
          <w:sz w:val="22"/>
          <w:szCs w:val="22"/>
        </w:rPr>
        <w:t xml:space="preserve"> и на плановый период</w:t>
      </w:r>
    </w:p>
    <w:p w:rsidR="000D1190" w:rsidRPr="003F1614" w:rsidRDefault="000D1190" w:rsidP="000D1190">
      <w:pPr>
        <w:spacing w:line="345" w:lineRule="exact"/>
        <w:jc w:val="right"/>
        <w:rPr>
          <w:sz w:val="20"/>
          <w:szCs w:val="20"/>
        </w:rPr>
      </w:pPr>
      <w:r>
        <w:rPr>
          <w:sz w:val="22"/>
          <w:szCs w:val="22"/>
        </w:rPr>
        <w:t xml:space="preserve"> 2025 и 2026 годов</w:t>
      </w:r>
      <w:r>
        <w:rPr>
          <w:bCs/>
          <w:sz w:val="28"/>
          <w:szCs w:val="28"/>
        </w:rPr>
        <w:t xml:space="preserve"> </w:t>
      </w:r>
      <w:r>
        <w:rPr>
          <w:sz w:val="20"/>
          <w:szCs w:val="20"/>
        </w:rPr>
        <w:t>"</w:t>
      </w:r>
    </w:p>
    <w:p w:rsidR="000D1190" w:rsidRDefault="000D1190" w:rsidP="000D1190">
      <w:pPr>
        <w:spacing w:line="345" w:lineRule="exact"/>
        <w:jc w:val="center"/>
        <w:rPr>
          <w:bCs/>
          <w:sz w:val="20"/>
          <w:szCs w:val="20"/>
        </w:rPr>
      </w:pPr>
    </w:p>
    <w:p w:rsidR="000D1190" w:rsidRPr="003F1614" w:rsidRDefault="000D1190" w:rsidP="000D1190">
      <w:pPr>
        <w:spacing w:line="345" w:lineRule="exact"/>
        <w:jc w:val="center"/>
        <w:rPr>
          <w:rFonts w:ascii="Arial CYR" w:hAnsi="Arial CYR" w:cs="Arial CYR"/>
          <w:b/>
          <w:bCs/>
        </w:rPr>
      </w:pPr>
      <w:r w:rsidRPr="003F1614">
        <w:rPr>
          <w:rFonts w:ascii="Arial CYR" w:hAnsi="Arial CYR" w:cs="Arial CYR"/>
          <w:b/>
          <w:bCs/>
        </w:rPr>
        <w:t>Ведо</w:t>
      </w:r>
      <w:r>
        <w:rPr>
          <w:rFonts w:ascii="Arial CYR" w:hAnsi="Arial CYR" w:cs="Arial CYR"/>
          <w:b/>
          <w:bCs/>
        </w:rPr>
        <w:t>м</w:t>
      </w:r>
      <w:r w:rsidRPr="003F1614">
        <w:rPr>
          <w:rFonts w:ascii="Arial CYR" w:hAnsi="Arial CYR" w:cs="Arial CYR"/>
          <w:b/>
          <w:bCs/>
        </w:rPr>
        <w:t>ственная структура расходов бюджета</w:t>
      </w:r>
      <w:r w:rsidRPr="003F1614">
        <w:rPr>
          <w:rFonts w:ascii="Arial CYR" w:hAnsi="Arial CYR" w:cs="Arial CYR"/>
          <w:b/>
          <w:bCs/>
        </w:rPr>
        <w:br/>
      </w:r>
      <w:r>
        <w:rPr>
          <w:rFonts w:ascii="Arial CYR" w:hAnsi="Arial CYR" w:cs="Arial CYR"/>
          <w:b/>
          <w:bCs/>
        </w:rPr>
        <w:t>Чукальского</w:t>
      </w:r>
      <w:r w:rsidRPr="003F1614">
        <w:rPr>
          <w:rFonts w:ascii="Arial CYR" w:hAnsi="Arial CYR" w:cs="Arial CYR"/>
          <w:b/>
          <w:bCs/>
        </w:rPr>
        <w:t xml:space="preserve"> сельского поселения</w:t>
      </w:r>
    </w:p>
    <w:p w:rsidR="000D1190" w:rsidRDefault="000D1190" w:rsidP="000D1190">
      <w:pPr>
        <w:spacing w:line="345" w:lineRule="exact"/>
        <w:jc w:val="center"/>
        <w:rPr>
          <w:rFonts w:ascii="Arial CYR" w:hAnsi="Arial CYR" w:cs="Arial CYR"/>
          <w:b/>
          <w:bCs/>
          <w:sz w:val="20"/>
          <w:szCs w:val="20"/>
        </w:rPr>
      </w:pPr>
    </w:p>
    <w:p w:rsidR="000D1190" w:rsidRDefault="000D1190" w:rsidP="000D1190">
      <w:pPr>
        <w:spacing w:line="345" w:lineRule="exact"/>
        <w:jc w:val="center"/>
        <w:rPr>
          <w:rFonts w:ascii="Arial CYR" w:hAnsi="Arial CYR" w:cs="Arial CYR"/>
          <w:b/>
          <w:bCs/>
          <w:sz w:val="20"/>
          <w:szCs w:val="20"/>
        </w:rPr>
      </w:pPr>
      <w:r>
        <w:rPr>
          <w:rFonts w:ascii="Arial CYR" w:hAnsi="Arial CYR" w:cs="Arial CYR"/>
          <w:b/>
          <w:bCs/>
          <w:sz w:val="20"/>
          <w:szCs w:val="20"/>
        </w:rPr>
        <w:t xml:space="preserve">                                                                                                Тыс.руб</w:t>
      </w:r>
    </w:p>
    <w:tbl>
      <w:tblPr>
        <w:tblW w:w="8946" w:type="dxa"/>
        <w:tblInd w:w="93" w:type="dxa"/>
        <w:tblLook w:val="00A0"/>
      </w:tblPr>
      <w:tblGrid>
        <w:gridCol w:w="3083"/>
        <w:gridCol w:w="545"/>
        <w:gridCol w:w="449"/>
        <w:gridCol w:w="593"/>
        <w:gridCol w:w="1174"/>
        <w:gridCol w:w="584"/>
        <w:gridCol w:w="1158"/>
        <w:gridCol w:w="1360"/>
      </w:tblGrid>
      <w:tr w:rsidR="000D1190" w:rsidTr="0066332D">
        <w:trPr>
          <w:trHeight w:val="510"/>
        </w:trPr>
        <w:tc>
          <w:tcPr>
            <w:tcW w:w="3083"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rPr>
                <w:rFonts w:ascii="Arial CYR" w:hAnsi="Arial CYR" w:cs="Arial CYR"/>
                <w:b/>
                <w:bCs/>
                <w:sz w:val="20"/>
                <w:szCs w:val="20"/>
              </w:rPr>
            </w:pPr>
            <w:r>
              <w:rPr>
                <w:rFonts w:ascii="Arial CYR" w:hAnsi="Arial CYR" w:cs="Arial CYR"/>
                <w:b/>
                <w:bCs/>
                <w:sz w:val="20"/>
                <w:szCs w:val="20"/>
              </w:rPr>
              <w:t>Наименование</w:t>
            </w:r>
          </w:p>
        </w:tc>
        <w:tc>
          <w:tcPr>
            <w:tcW w:w="545" w:type="dxa"/>
            <w:tcBorders>
              <w:top w:val="single" w:sz="4" w:space="0" w:color="auto"/>
              <w:left w:val="nil"/>
              <w:bottom w:val="single" w:sz="4" w:space="0" w:color="auto"/>
              <w:right w:val="single" w:sz="4" w:space="0" w:color="auto"/>
            </w:tcBorders>
            <w:vAlign w:val="bottom"/>
          </w:tcPr>
          <w:p w:rsidR="000D1190" w:rsidRDefault="000D1190" w:rsidP="0066332D">
            <w:pPr>
              <w:spacing w:line="252" w:lineRule="auto"/>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0D1190" w:rsidRDefault="000D1190" w:rsidP="0066332D">
            <w:pPr>
              <w:spacing w:line="252" w:lineRule="auto"/>
              <w:jc w:val="center"/>
              <w:rPr>
                <w:rFonts w:ascii="Arial CYR" w:hAnsi="Arial CYR" w:cs="Arial CYR"/>
                <w:b/>
                <w:bCs/>
                <w:sz w:val="20"/>
                <w:szCs w:val="20"/>
              </w:rPr>
            </w:pPr>
            <w:r>
              <w:rPr>
                <w:rFonts w:ascii="Arial CYR" w:hAnsi="Arial CYR" w:cs="Arial CYR"/>
                <w:b/>
                <w:bCs/>
                <w:sz w:val="20"/>
                <w:szCs w:val="20"/>
              </w:rPr>
              <w:t>Рз</w:t>
            </w:r>
          </w:p>
        </w:tc>
        <w:tc>
          <w:tcPr>
            <w:tcW w:w="593" w:type="dxa"/>
            <w:tcBorders>
              <w:top w:val="single" w:sz="4" w:space="0" w:color="auto"/>
              <w:left w:val="nil"/>
              <w:bottom w:val="single" w:sz="4" w:space="0" w:color="auto"/>
              <w:right w:val="single" w:sz="4" w:space="0" w:color="auto"/>
            </w:tcBorders>
            <w:vAlign w:val="bottom"/>
          </w:tcPr>
          <w:p w:rsidR="000D1190" w:rsidRDefault="000D1190" w:rsidP="0066332D">
            <w:pPr>
              <w:spacing w:line="252" w:lineRule="auto"/>
              <w:jc w:val="center"/>
              <w:rPr>
                <w:rFonts w:ascii="Arial CYR" w:hAnsi="Arial CYR" w:cs="Arial CYR"/>
                <w:b/>
                <w:bCs/>
                <w:sz w:val="20"/>
                <w:szCs w:val="20"/>
              </w:rPr>
            </w:pPr>
            <w:r>
              <w:rPr>
                <w:rFonts w:ascii="Arial CYR" w:hAnsi="Arial CYR" w:cs="Arial CYR"/>
                <w:b/>
                <w:bCs/>
                <w:sz w:val="20"/>
                <w:szCs w:val="20"/>
              </w:rPr>
              <w:t>ПРз</w:t>
            </w:r>
          </w:p>
        </w:tc>
        <w:tc>
          <w:tcPr>
            <w:tcW w:w="1174" w:type="dxa"/>
            <w:tcBorders>
              <w:top w:val="single" w:sz="4" w:space="0" w:color="auto"/>
              <w:left w:val="nil"/>
              <w:bottom w:val="single" w:sz="4" w:space="0" w:color="auto"/>
              <w:right w:val="single" w:sz="4" w:space="0" w:color="auto"/>
            </w:tcBorders>
            <w:vAlign w:val="bottom"/>
          </w:tcPr>
          <w:p w:rsidR="000D1190" w:rsidRDefault="000D1190" w:rsidP="0066332D">
            <w:pPr>
              <w:spacing w:line="252" w:lineRule="auto"/>
              <w:jc w:val="center"/>
              <w:rPr>
                <w:rFonts w:ascii="Arial CYR" w:hAnsi="Arial CYR" w:cs="Arial CYR"/>
                <w:b/>
                <w:bCs/>
                <w:sz w:val="20"/>
                <w:szCs w:val="20"/>
              </w:rPr>
            </w:pPr>
            <w:r>
              <w:rPr>
                <w:rFonts w:ascii="Arial CYR" w:hAnsi="Arial CYR" w:cs="Arial CYR"/>
                <w:b/>
                <w:bCs/>
                <w:sz w:val="20"/>
                <w:szCs w:val="20"/>
              </w:rPr>
              <w:t>ЦС</w:t>
            </w:r>
          </w:p>
        </w:tc>
        <w:tc>
          <w:tcPr>
            <w:tcW w:w="584" w:type="dxa"/>
            <w:tcBorders>
              <w:top w:val="single" w:sz="4" w:space="0" w:color="auto"/>
              <w:left w:val="nil"/>
              <w:bottom w:val="single" w:sz="4" w:space="0" w:color="auto"/>
              <w:right w:val="single" w:sz="4" w:space="0" w:color="auto"/>
            </w:tcBorders>
            <w:vAlign w:val="bottom"/>
          </w:tcPr>
          <w:p w:rsidR="000D1190" w:rsidRDefault="000D1190" w:rsidP="0066332D">
            <w:pPr>
              <w:spacing w:line="252" w:lineRule="auto"/>
              <w:jc w:val="center"/>
              <w:rPr>
                <w:rFonts w:ascii="Arial CYR" w:hAnsi="Arial CYR" w:cs="Arial CYR"/>
                <w:b/>
                <w:bCs/>
                <w:sz w:val="20"/>
                <w:szCs w:val="20"/>
              </w:rPr>
            </w:pPr>
            <w:r>
              <w:rPr>
                <w:rFonts w:ascii="Arial CYR" w:hAnsi="Arial CYR" w:cs="Arial CYR"/>
                <w:b/>
                <w:bCs/>
                <w:sz w:val="20"/>
                <w:szCs w:val="20"/>
              </w:rPr>
              <w:t>ВР</w:t>
            </w:r>
          </w:p>
        </w:tc>
        <w:tc>
          <w:tcPr>
            <w:tcW w:w="1158" w:type="dxa"/>
            <w:tcBorders>
              <w:top w:val="single" w:sz="4" w:space="0" w:color="auto"/>
              <w:left w:val="nil"/>
              <w:bottom w:val="single" w:sz="4" w:space="0" w:color="auto"/>
              <w:right w:val="single" w:sz="4" w:space="0" w:color="auto"/>
            </w:tcBorders>
          </w:tcPr>
          <w:p w:rsidR="000D1190" w:rsidRDefault="000D1190" w:rsidP="0066332D">
            <w:pPr>
              <w:spacing w:line="252" w:lineRule="auto"/>
              <w:jc w:val="right"/>
              <w:rPr>
                <w:rFonts w:ascii="Arial CYR" w:hAnsi="Arial CYR" w:cs="Arial CYR"/>
                <w:b/>
                <w:bCs/>
                <w:sz w:val="20"/>
                <w:szCs w:val="20"/>
              </w:rPr>
            </w:pPr>
            <w:r>
              <w:rPr>
                <w:b/>
                <w:sz w:val="18"/>
                <w:szCs w:val="18"/>
              </w:rPr>
              <w:t>Утверж-денные бюджетные назначение</w:t>
            </w:r>
          </w:p>
        </w:tc>
        <w:tc>
          <w:tcPr>
            <w:tcW w:w="1360"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right"/>
              <w:rPr>
                <w:rFonts w:ascii="Arial CYR" w:hAnsi="Arial CYR" w:cs="Arial CYR"/>
                <w:b/>
                <w:bCs/>
                <w:sz w:val="20"/>
                <w:szCs w:val="20"/>
              </w:rPr>
            </w:pPr>
            <w:r>
              <w:rPr>
                <w:rFonts w:ascii="Arial CYR" w:hAnsi="Arial CYR" w:cs="Arial CYR"/>
                <w:b/>
                <w:bCs/>
                <w:sz w:val="20"/>
                <w:szCs w:val="20"/>
              </w:rPr>
              <w:t>Исполнено</w:t>
            </w:r>
          </w:p>
        </w:tc>
      </w:tr>
      <w:tr w:rsidR="000D1190" w:rsidTr="0066332D">
        <w:trPr>
          <w:trHeight w:val="480"/>
        </w:trPr>
        <w:tc>
          <w:tcPr>
            <w:tcW w:w="3083"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rPr>
                <w:b/>
                <w:bCs/>
                <w:sz w:val="18"/>
                <w:szCs w:val="18"/>
              </w:rPr>
            </w:pPr>
            <w:r>
              <w:rPr>
                <w:b/>
                <w:bCs/>
                <w:sz w:val="18"/>
                <w:szCs w:val="18"/>
              </w:rPr>
              <w:br/>
              <w:t>ВСЕГО</w:t>
            </w:r>
          </w:p>
        </w:tc>
        <w:tc>
          <w:tcPr>
            <w:tcW w:w="545" w:type="dxa"/>
            <w:tcBorders>
              <w:top w:val="single" w:sz="4" w:space="0" w:color="auto"/>
              <w:left w:val="single" w:sz="4" w:space="0" w:color="auto"/>
              <w:bottom w:val="single" w:sz="4" w:space="0" w:color="auto"/>
              <w:right w:val="single" w:sz="4" w:space="0" w:color="auto"/>
            </w:tcBorders>
          </w:tcPr>
          <w:p w:rsidR="000D1190" w:rsidRDefault="000D1190" w:rsidP="0066332D">
            <w:r w:rsidRPr="00427AA3">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74"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jc w:val="right"/>
              <w:rPr>
                <w:b/>
                <w:bCs/>
                <w:sz w:val="18"/>
                <w:szCs w:val="18"/>
              </w:rPr>
            </w:pPr>
          </w:p>
          <w:p w:rsidR="000D1190" w:rsidRDefault="000D1190" w:rsidP="0066332D">
            <w:pPr>
              <w:spacing w:line="252" w:lineRule="auto"/>
              <w:jc w:val="right"/>
              <w:rPr>
                <w:b/>
                <w:bCs/>
                <w:sz w:val="18"/>
                <w:szCs w:val="18"/>
              </w:rPr>
            </w:pPr>
            <w:r>
              <w:rPr>
                <w:b/>
                <w:bCs/>
                <w:sz w:val="18"/>
                <w:szCs w:val="18"/>
              </w:rPr>
              <w:t>5068,8</w:t>
            </w:r>
          </w:p>
        </w:tc>
        <w:tc>
          <w:tcPr>
            <w:tcW w:w="1360"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right"/>
              <w:rPr>
                <w:b/>
                <w:bCs/>
                <w:sz w:val="18"/>
                <w:szCs w:val="18"/>
              </w:rPr>
            </w:pPr>
            <w:r>
              <w:rPr>
                <w:b/>
                <w:bCs/>
                <w:sz w:val="18"/>
                <w:szCs w:val="18"/>
              </w:rPr>
              <w:t>4999,1</w:t>
            </w:r>
          </w:p>
        </w:tc>
      </w:tr>
      <w:tr w:rsidR="000D1190" w:rsidTr="0066332D">
        <w:trPr>
          <w:trHeight w:val="480"/>
        </w:trPr>
        <w:tc>
          <w:tcPr>
            <w:tcW w:w="3083"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rPr>
                <w:b/>
                <w:bCs/>
                <w:sz w:val="18"/>
                <w:szCs w:val="18"/>
              </w:rPr>
            </w:pPr>
            <w:r>
              <w:rPr>
                <w:b/>
                <w:bCs/>
                <w:sz w:val="18"/>
                <w:szCs w:val="18"/>
              </w:rPr>
              <w:br/>
              <w:t xml:space="preserve">Администрация </w:t>
            </w:r>
          </w:p>
        </w:tc>
        <w:tc>
          <w:tcPr>
            <w:tcW w:w="545" w:type="dxa"/>
            <w:tcBorders>
              <w:top w:val="single" w:sz="4" w:space="0" w:color="auto"/>
              <w:left w:val="single" w:sz="4" w:space="0" w:color="auto"/>
              <w:bottom w:val="single" w:sz="4" w:space="0" w:color="auto"/>
              <w:right w:val="single" w:sz="4" w:space="0" w:color="auto"/>
            </w:tcBorders>
          </w:tcPr>
          <w:p w:rsidR="000D1190" w:rsidRDefault="000D1190" w:rsidP="0066332D">
            <w:r w:rsidRPr="00427AA3">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74"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sz w:val="18"/>
                <w:szCs w:val="18"/>
              </w:rPr>
            </w:pPr>
            <w:r>
              <w:rPr>
                <w:b/>
                <w:bCs/>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p>
        </w:tc>
      </w:tr>
      <w:tr w:rsidR="000D1190" w:rsidTr="0066332D">
        <w:trPr>
          <w:trHeight w:val="255"/>
        </w:trPr>
        <w:tc>
          <w:tcPr>
            <w:tcW w:w="3083"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rPr>
                <w:b/>
                <w:bCs/>
                <w:sz w:val="18"/>
                <w:szCs w:val="18"/>
              </w:rPr>
            </w:pPr>
            <w:r>
              <w:rPr>
                <w:b/>
                <w:bCs/>
                <w:sz w:val="18"/>
                <w:szCs w:val="18"/>
              </w:rPr>
              <w:t>Общегосударственные вопросы</w:t>
            </w:r>
          </w:p>
        </w:tc>
        <w:tc>
          <w:tcPr>
            <w:tcW w:w="545" w:type="dxa"/>
            <w:tcBorders>
              <w:top w:val="single" w:sz="4" w:space="0" w:color="auto"/>
              <w:left w:val="single" w:sz="4" w:space="0" w:color="auto"/>
              <w:bottom w:val="single" w:sz="4" w:space="0" w:color="auto"/>
              <w:right w:val="single" w:sz="4" w:space="0" w:color="auto"/>
            </w:tcBorders>
          </w:tcPr>
          <w:p w:rsidR="000D1190" w:rsidRDefault="000D1190" w:rsidP="0066332D">
            <w:r w:rsidRPr="00427AA3">
              <w:rPr>
                <w:sz w:val="18"/>
                <w:szCs w:val="18"/>
              </w:rPr>
              <w:t>937</w:t>
            </w:r>
          </w:p>
        </w:tc>
        <w:tc>
          <w:tcPr>
            <w:tcW w:w="449"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74"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sz w:val="18"/>
                <w:szCs w:val="18"/>
              </w:rPr>
            </w:pPr>
            <w:r>
              <w:rPr>
                <w:b/>
                <w:bCs/>
                <w:sz w:val="18"/>
                <w:szCs w:val="18"/>
              </w:rPr>
              <w:t> </w:t>
            </w:r>
          </w:p>
        </w:tc>
        <w:tc>
          <w:tcPr>
            <w:tcW w:w="584"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sz w:val="18"/>
                <w:szCs w:val="18"/>
              </w:rPr>
            </w:pPr>
            <w:r>
              <w:rPr>
                <w:b/>
                <w:bCs/>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jc w:val="right"/>
              <w:rPr>
                <w:b/>
                <w:bCs/>
                <w:sz w:val="18"/>
                <w:szCs w:val="18"/>
              </w:rPr>
            </w:pPr>
            <w:r>
              <w:rPr>
                <w:b/>
                <w:bCs/>
                <w:sz w:val="18"/>
                <w:szCs w:val="18"/>
              </w:rPr>
              <w:t>2993,2</w:t>
            </w:r>
          </w:p>
        </w:tc>
        <w:tc>
          <w:tcPr>
            <w:tcW w:w="1360"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right"/>
              <w:rPr>
                <w:b/>
                <w:bCs/>
                <w:sz w:val="18"/>
                <w:szCs w:val="18"/>
              </w:rPr>
            </w:pPr>
            <w:r>
              <w:rPr>
                <w:b/>
                <w:bCs/>
                <w:sz w:val="18"/>
                <w:szCs w:val="18"/>
              </w:rPr>
              <w:t>2993,2</w:t>
            </w:r>
          </w:p>
        </w:tc>
      </w:tr>
      <w:tr w:rsidR="000D1190" w:rsidTr="0066332D">
        <w:trPr>
          <w:trHeight w:val="255"/>
        </w:trPr>
        <w:tc>
          <w:tcPr>
            <w:tcW w:w="3083"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rPr>
                <w:bCs/>
                <w:iCs/>
                <w:sz w:val="18"/>
                <w:szCs w:val="18"/>
              </w:rPr>
            </w:pPr>
            <w:r>
              <w:rPr>
                <w:bCs/>
                <w:iCs/>
                <w:sz w:val="18"/>
                <w:szCs w:val="18"/>
              </w:rPr>
              <w:t>Функционирование высшего должностного лица субъекта Российской Федерации и муниципального образования</w:t>
            </w:r>
          </w:p>
        </w:tc>
        <w:tc>
          <w:tcPr>
            <w:tcW w:w="545" w:type="dxa"/>
            <w:tcBorders>
              <w:top w:val="single" w:sz="4" w:space="0" w:color="auto"/>
              <w:left w:val="single" w:sz="4" w:space="0" w:color="auto"/>
              <w:bottom w:val="single" w:sz="4" w:space="0" w:color="auto"/>
              <w:right w:val="single" w:sz="4" w:space="0" w:color="auto"/>
            </w:tcBorders>
          </w:tcPr>
          <w:p w:rsidR="000D1190" w:rsidRDefault="000D1190" w:rsidP="0066332D">
            <w:r w:rsidRPr="00427AA3">
              <w:rPr>
                <w:sz w:val="18"/>
                <w:szCs w:val="18"/>
              </w:rPr>
              <w:t>937</w:t>
            </w:r>
          </w:p>
        </w:tc>
        <w:tc>
          <w:tcPr>
            <w:tcW w:w="449"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i/>
                <w:iCs/>
                <w:sz w:val="18"/>
                <w:szCs w:val="18"/>
              </w:rPr>
            </w:pPr>
            <w:r>
              <w:rPr>
                <w:b/>
                <w:bCs/>
                <w:i/>
                <w:iCs/>
                <w:sz w:val="18"/>
                <w:szCs w:val="18"/>
              </w:rPr>
              <w:t>02</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jc w:val="right"/>
              <w:rPr>
                <w:b/>
                <w:bCs/>
                <w:iCs/>
                <w:sz w:val="18"/>
                <w:szCs w:val="18"/>
              </w:rPr>
            </w:pPr>
          </w:p>
          <w:p w:rsidR="000D1190" w:rsidRDefault="000D1190" w:rsidP="0066332D">
            <w:pPr>
              <w:spacing w:line="252" w:lineRule="auto"/>
              <w:jc w:val="right"/>
              <w:rPr>
                <w:b/>
                <w:bCs/>
                <w:iCs/>
                <w:sz w:val="18"/>
                <w:szCs w:val="18"/>
              </w:rPr>
            </w:pPr>
          </w:p>
          <w:p w:rsidR="000D1190" w:rsidRDefault="000D1190" w:rsidP="0066332D">
            <w:pPr>
              <w:spacing w:line="252" w:lineRule="auto"/>
              <w:jc w:val="right"/>
              <w:rPr>
                <w:b/>
                <w:bCs/>
                <w:iCs/>
                <w:sz w:val="18"/>
                <w:szCs w:val="18"/>
              </w:rPr>
            </w:pPr>
          </w:p>
          <w:p w:rsidR="000D1190" w:rsidRDefault="000D1190" w:rsidP="0066332D">
            <w:pPr>
              <w:spacing w:line="252" w:lineRule="auto"/>
              <w:jc w:val="right"/>
              <w:rPr>
                <w:b/>
                <w:bCs/>
                <w:iCs/>
                <w:sz w:val="18"/>
                <w:szCs w:val="18"/>
              </w:rPr>
            </w:pPr>
            <w:r>
              <w:rPr>
                <w:b/>
                <w:bCs/>
                <w:iCs/>
                <w:sz w:val="18"/>
                <w:szCs w:val="18"/>
              </w:rPr>
              <w:t>901,5</w:t>
            </w:r>
          </w:p>
        </w:tc>
        <w:tc>
          <w:tcPr>
            <w:tcW w:w="1360"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right"/>
              <w:rPr>
                <w:b/>
                <w:bCs/>
                <w:iCs/>
                <w:sz w:val="18"/>
                <w:szCs w:val="18"/>
              </w:rPr>
            </w:pPr>
            <w:r>
              <w:rPr>
                <w:b/>
                <w:bCs/>
                <w:iCs/>
                <w:sz w:val="18"/>
                <w:szCs w:val="18"/>
              </w:rPr>
              <w:t>901,5</w:t>
            </w:r>
          </w:p>
        </w:tc>
      </w:tr>
      <w:tr w:rsidR="000D1190" w:rsidTr="0066332D">
        <w:trPr>
          <w:trHeight w:val="261"/>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Расходы на  обеспечение функций Главы местной администрации</w:t>
            </w:r>
          </w:p>
        </w:tc>
        <w:tc>
          <w:tcPr>
            <w:tcW w:w="545" w:type="dxa"/>
            <w:tcBorders>
              <w:top w:val="nil"/>
              <w:left w:val="nil"/>
              <w:bottom w:val="single" w:sz="4" w:space="0" w:color="auto"/>
              <w:right w:val="single" w:sz="4" w:space="0" w:color="auto"/>
            </w:tcBorders>
          </w:tcPr>
          <w:p w:rsidR="000D1190" w:rsidRDefault="000D1190" w:rsidP="0066332D">
            <w:r w:rsidRPr="00427AA3">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02</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651</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901,5</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901,5</w:t>
            </w:r>
          </w:p>
        </w:tc>
      </w:tr>
      <w:tr w:rsidR="000D1190" w:rsidTr="0066332D">
        <w:trPr>
          <w:trHeight w:val="48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Расходы на выплаты персоналу государственных (муниципальных) органов</w:t>
            </w:r>
          </w:p>
        </w:tc>
        <w:tc>
          <w:tcPr>
            <w:tcW w:w="545" w:type="dxa"/>
            <w:tcBorders>
              <w:top w:val="nil"/>
              <w:left w:val="nil"/>
              <w:bottom w:val="single" w:sz="4" w:space="0" w:color="auto"/>
              <w:right w:val="single" w:sz="4" w:space="0" w:color="auto"/>
            </w:tcBorders>
          </w:tcPr>
          <w:p w:rsidR="000D1190" w:rsidRDefault="000D1190" w:rsidP="0066332D">
            <w:r w:rsidRPr="00427AA3">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02</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901,5</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901,5</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tcBorders>
              <w:top w:val="nil"/>
              <w:left w:val="nil"/>
              <w:bottom w:val="single" w:sz="4" w:space="0" w:color="auto"/>
              <w:right w:val="single" w:sz="4" w:space="0" w:color="auto"/>
            </w:tcBorders>
          </w:tcPr>
          <w:p w:rsidR="000D1190" w:rsidRDefault="000D1190" w:rsidP="0066332D">
            <w:r w:rsidRPr="00427AA3">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02</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581,4</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581,4</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45" w:type="dxa"/>
            <w:tcBorders>
              <w:top w:val="nil"/>
              <w:left w:val="nil"/>
              <w:bottom w:val="single" w:sz="4" w:space="0" w:color="auto"/>
              <w:right w:val="single" w:sz="4" w:space="0" w:color="auto"/>
            </w:tcBorders>
          </w:tcPr>
          <w:p w:rsidR="000D1190" w:rsidRDefault="000D1190" w:rsidP="0066332D">
            <w:r w:rsidRPr="00427AA3">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02</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6510041150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320,1</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320,1</w:t>
            </w:r>
          </w:p>
        </w:tc>
      </w:tr>
      <w:tr w:rsidR="000D1190" w:rsidTr="0066332D">
        <w:trPr>
          <w:trHeight w:val="480"/>
        </w:trPr>
        <w:tc>
          <w:tcPr>
            <w:tcW w:w="3083"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rPr>
                <w:b/>
                <w:bCs/>
                <w:i/>
                <w:iCs/>
                <w:sz w:val="18"/>
                <w:szCs w:val="18"/>
              </w:rPr>
            </w:pPr>
            <w:r>
              <w:rPr>
                <w:b/>
                <w:bCs/>
                <w:i/>
                <w:iCs/>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5" w:type="dxa"/>
            <w:tcBorders>
              <w:top w:val="single" w:sz="4" w:space="0" w:color="auto"/>
              <w:left w:val="single" w:sz="4" w:space="0" w:color="auto"/>
              <w:bottom w:val="single" w:sz="4" w:space="0" w:color="auto"/>
              <w:right w:val="single" w:sz="4" w:space="0" w:color="auto"/>
            </w:tcBorders>
          </w:tcPr>
          <w:p w:rsidR="000D1190" w:rsidRDefault="000D1190" w:rsidP="0066332D">
            <w:r w:rsidRPr="00427AA3">
              <w:rPr>
                <w:sz w:val="18"/>
                <w:szCs w:val="18"/>
              </w:rPr>
              <w:t>937</w:t>
            </w:r>
          </w:p>
        </w:tc>
        <w:tc>
          <w:tcPr>
            <w:tcW w:w="449"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i/>
                <w:iCs/>
                <w:sz w:val="18"/>
                <w:szCs w:val="18"/>
              </w:rPr>
            </w:pP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jc w:val="right"/>
              <w:rPr>
                <w:b/>
                <w:bCs/>
                <w:iCs/>
                <w:sz w:val="18"/>
                <w:szCs w:val="18"/>
              </w:rPr>
            </w:pPr>
          </w:p>
          <w:p w:rsidR="000D1190" w:rsidRDefault="000D1190" w:rsidP="0066332D">
            <w:pPr>
              <w:spacing w:line="252" w:lineRule="auto"/>
              <w:jc w:val="right"/>
              <w:rPr>
                <w:b/>
                <w:bCs/>
                <w:iCs/>
                <w:sz w:val="18"/>
                <w:szCs w:val="18"/>
              </w:rPr>
            </w:pPr>
          </w:p>
          <w:p w:rsidR="000D1190" w:rsidRDefault="000D1190" w:rsidP="0066332D">
            <w:pPr>
              <w:spacing w:line="252" w:lineRule="auto"/>
              <w:jc w:val="right"/>
              <w:rPr>
                <w:b/>
                <w:bCs/>
                <w:iCs/>
                <w:sz w:val="18"/>
                <w:szCs w:val="18"/>
              </w:rPr>
            </w:pPr>
          </w:p>
          <w:p w:rsidR="000D1190" w:rsidRDefault="000D1190" w:rsidP="0066332D">
            <w:pPr>
              <w:spacing w:line="252" w:lineRule="auto"/>
              <w:jc w:val="right"/>
              <w:rPr>
                <w:b/>
                <w:bCs/>
                <w:iCs/>
                <w:sz w:val="18"/>
                <w:szCs w:val="18"/>
              </w:rPr>
            </w:pPr>
          </w:p>
          <w:p w:rsidR="000D1190" w:rsidRDefault="000D1190" w:rsidP="0066332D">
            <w:pPr>
              <w:spacing w:line="252" w:lineRule="auto"/>
              <w:jc w:val="right"/>
              <w:rPr>
                <w:b/>
                <w:bCs/>
                <w:iCs/>
                <w:sz w:val="18"/>
                <w:szCs w:val="18"/>
              </w:rPr>
            </w:pPr>
          </w:p>
          <w:p w:rsidR="000D1190" w:rsidRDefault="000D1190" w:rsidP="0066332D">
            <w:pPr>
              <w:spacing w:line="252" w:lineRule="auto"/>
              <w:jc w:val="right"/>
              <w:rPr>
                <w:b/>
                <w:bCs/>
                <w:iCs/>
                <w:sz w:val="18"/>
                <w:szCs w:val="18"/>
              </w:rPr>
            </w:pPr>
          </w:p>
          <w:p w:rsidR="000D1190" w:rsidRDefault="000D1190" w:rsidP="0066332D">
            <w:pPr>
              <w:spacing w:line="252" w:lineRule="auto"/>
              <w:jc w:val="right"/>
              <w:rPr>
                <w:b/>
                <w:bCs/>
                <w:iCs/>
                <w:sz w:val="18"/>
                <w:szCs w:val="18"/>
              </w:rPr>
            </w:pPr>
            <w:r>
              <w:rPr>
                <w:b/>
                <w:bCs/>
                <w:iCs/>
                <w:sz w:val="18"/>
                <w:szCs w:val="18"/>
              </w:rPr>
              <w:t>1991,3</w:t>
            </w:r>
          </w:p>
        </w:tc>
        <w:tc>
          <w:tcPr>
            <w:tcW w:w="1360"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right"/>
              <w:rPr>
                <w:b/>
                <w:bCs/>
                <w:iCs/>
                <w:sz w:val="18"/>
                <w:szCs w:val="18"/>
              </w:rPr>
            </w:pPr>
            <w:r>
              <w:rPr>
                <w:b/>
                <w:bCs/>
                <w:iCs/>
                <w:sz w:val="18"/>
                <w:szCs w:val="18"/>
              </w:rPr>
              <w:t>1991,3</w:t>
            </w:r>
          </w:p>
        </w:tc>
      </w:tr>
      <w:tr w:rsidR="000D1190" w:rsidTr="0066332D">
        <w:trPr>
          <w:trHeight w:val="480"/>
        </w:trPr>
        <w:tc>
          <w:tcPr>
            <w:tcW w:w="3083"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rPr>
                <w:b/>
                <w:bCs/>
                <w:i/>
                <w:iCs/>
                <w:sz w:val="18"/>
                <w:szCs w:val="18"/>
              </w:rPr>
            </w:pPr>
          </w:p>
          <w:p w:rsidR="000D1190" w:rsidRDefault="000D1190" w:rsidP="0066332D">
            <w:pPr>
              <w:spacing w:line="252" w:lineRule="auto"/>
              <w:rPr>
                <w:sz w:val="18"/>
                <w:szCs w:val="18"/>
              </w:rPr>
            </w:pPr>
            <w:r>
              <w:rPr>
                <w:sz w:val="18"/>
                <w:szCs w:val="18"/>
              </w:rPr>
              <w:t>Расходы на обеспечение функций органов местного самоуправления Республики Мордовия</w:t>
            </w:r>
          </w:p>
        </w:tc>
        <w:tc>
          <w:tcPr>
            <w:tcW w:w="545" w:type="dxa"/>
            <w:tcBorders>
              <w:top w:val="single" w:sz="4" w:space="0" w:color="auto"/>
              <w:left w:val="single" w:sz="4" w:space="0" w:color="auto"/>
              <w:bottom w:val="single" w:sz="4" w:space="0" w:color="auto"/>
              <w:right w:val="single" w:sz="4" w:space="0" w:color="auto"/>
            </w:tcBorders>
          </w:tcPr>
          <w:p w:rsidR="000D1190" w:rsidRDefault="000D1190" w:rsidP="0066332D">
            <w:r w:rsidRPr="00427AA3">
              <w:rPr>
                <w:sz w:val="18"/>
                <w:szCs w:val="18"/>
              </w:rPr>
              <w:t>937</w:t>
            </w:r>
          </w:p>
        </w:tc>
        <w:tc>
          <w:tcPr>
            <w:tcW w:w="449"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i/>
                <w:iCs/>
                <w:sz w:val="18"/>
                <w:szCs w:val="18"/>
              </w:rPr>
            </w:pPr>
            <w:r>
              <w:rPr>
                <w:b/>
                <w:bCs/>
                <w:i/>
                <w:iCs/>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p>
        </w:tc>
        <w:tc>
          <w:tcPr>
            <w:tcW w:w="1158" w:type="dxa"/>
            <w:tcBorders>
              <w:top w:val="single" w:sz="4" w:space="0" w:color="auto"/>
              <w:left w:val="single" w:sz="4" w:space="0" w:color="auto"/>
              <w:bottom w:val="single" w:sz="4" w:space="0" w:color="auto"/>
              <w:right w:val="single" w:sz="4" w:space="0" w:color="auto"/>
            </w:tcBorders>
          </w:tcPr>
          <w:p w:rsidR="000D1190" w:rsidRDefault="000D1190" w:rsidP="0066332D">
            <w:pPr>
              <w:jc w:val="right"/>
              <w:rPr>
                <w:b/>
                <w:bCs/>
                <w:iCs/>
                <w:sz w:val="18"/>
                <w:szCs w:val="18"/>
              </w:rPr>
            </w:pPr>
          </w:p>
          <w:p w:rsidR="000D1190" w:rsidRDefault="000D1190" w:rsidP="0066332D">
            <w:pPr>
              <w:jc w:val="right"/>
              <w:rPr>
                <w:b/>
                <w:bCs/>
                <w:iCs/>
                <w:sz w:val="18"/>
                <w:szCs w:val="18"/>
              </w:rPr>
            </w:pPr>
          </w:p>
          <w:p w:rsidR="000D1190" w:rsidRDefault="000D1190" w:rsidP="0066332D">
            <w:pPr>
              <w:jc w:val="right"/>
              <w:rPr>
                <w:b/>
                <w:bCs/>
                <w:iCs/>
                <w:sz w:val="18"/>
                <w:szCs w:val="18"/>
              </w:rPr>
            </w:pPr>
          </w:p>
          <w:p w:rsidR="000D1190" w:rsidRDefault="000D1190" w:rsidP="0066332D">
            <w:pPr>
              <w:jc w:val="right"/>
            </w:pPr>
            <w:r w:rsidRPr="00970E20">
              <w:rPr>
                <w:b/>
                <w:bCs/>
                <w:iCs/>
                <w:sz w:val="18"/>
                <w:szCs w:val="18"/>
              </w:rPr>
              <w:t>1991,3</w:t>
            </w:r>
          </w:p>
        </w:tc>
        <w:tc>
          <w:tcPr>
            <w:tcW w:w="1360" w:type="dxa"/>
            <w:tcBorders>
              <w:top w:val="single" w:sz="4" w:space="0" w:color="auto"/>
              <w:left w:val="single" w:sz="4" w:space="0" w:color="auto"/>
              <w:bottom w:val="single" w:sz="4" w:space="0" w:color="auto"/>
              <w:right w:val="single" w:sz="4" w:space="0" w:color="auto"/>
            </w:tcBorders>
          </w:tcPr>
          <w:p w:rsidR="000D1190" w:rsidRDefault="000D1190" w:rsidP="0066332D">
            <w:pPr>
              <w:jc w:val="right"/>
              <w:rPr>
                <w:b/>
                <w:bCs/>
                <w:iCs/>
                <w:sz w:val="18"/>
                <w:szCs w:val="18"/>
              </w:rPr>
            </w:pPr>
          </w:p>
          <w:p w:rsidR="000D1190" w:rsidRDefault="000D1190" w:rsidP="0066332D">
            <w:pPr>
              <w:jc w:val="right"/>
              <w:rPr>
                <w:b/>
                <w:bCs/>
                <w:iCs/>
                <w:sz w:val="18"/>
                <w:szCs w:val="18"/>
              </w:rPr>
            </w:pPr>
          </w:p>
          <w:p w:rsidR="000D1190" w:rsidRDefault="000D1190" w:rsidP="0066332D">
            <w:pPr>
              <w:jc w:val="right"/>
              <w:rPr>
                <w:b/>
                <w:bCs/>
                <w:iCs/>
                <w:sz w:val="18"/>
                <w:szCs w:val="18"/>
              </w:rPr>
            </w:pPr>
          </w:p>
          <w:p w:rsidR="000D1190" w:rsidRDefault="000D1190" w:rsidP="0066332D">
            <w:pPr>
              <w:jc w:val="right"/>
            </w:pPr>
            <w:r w:rsidRPr="00970E20">
              <w:rPr>
                <w:b/>
                <w:bCs/>
                <w:iCs/>
                <w:sz w:val="18"/>
                <w:szCs w:val="18"/>
              </w:rPr>
              <w:t>1991,3</w:t>
            </w:r>
          </w:p>
        </w:tc>
      </w:tr>
      <w:tr w:rsidR="000D1190" w:rsidTr="0066332D">
        <w:trPr>
          <w:trHeight w:val="255"/>
        </w:trPr>
        <w:tc>
          <w:tcPr>
            <w:tcW w:w="3083" w:type="dxa"/>
            <w:tcBorders>
              <w:top w:val="single" w:sz="4" w:space="0" w:color="auto"/>
              <w:left w:val="single" w:sz="4" w:space="0" w:color="auto"/>
              <w:bottom w:val="single" w:sz="4" w:space="0" w:color="auto"/>
              <w:right w:val="single" w:sz="4" w:space="0" w:color="auto"/>
            </w:tcBorders>
          </w:tcPr>
          <w:p w:rsidR="000D1190" w:rsidRDefault="000D1190" w:rsidP="0066332D">
            <w:pPr>
              <w:spacing w:line="252" w:lineRule="auto"/>
              <w:rPr>
                <w:b/>
                <w:bCs/>
                <w:i/>
                <w:iCs/>
                <w:sz w:val="18"/>
                <w:szCs w:val="18"/>
              </w:rPr>
            </w:pPr>
            <w:r>
              <w:rPr>
                <w:b/>
                <w:bCs/>
                <w:i/>
                <w:iCs/>
                <w:sz w:val="18"/>
                <w:szCs w:val="18"/>
              </w:rPr>
              <w:t>Центральный аппарат</w:t>
            </w:r>
          </w:p>
        </w:tc>
        <w:tc>
          <w:tcPr>
            <w:tcW w:w="545" w:type="dxa"/>
            <w:tcBorders>
              <w:top w:val="single" w:sz="4" w:space="0" w:color="auto"/>
              <w:left w:val="single" w:sz="4" w:space="0" w:color="auto"/>
              <w:bottom w:val="single" w:sz="4" w:space="0" w:color="auto"/>
              <w:right w:val="single" w:sz="4" w:space="0" w:color="auto"/>
            </w:tcBorders>
          </w:tcPr>
          <w:p w:rsidR="000D1190" w:rsidRDefault="000D1190" w:rsidP="0066332D">
            <w:r w:rsidRPr="003902C0">
              <w:rPr>
                <w:sz w:val="18"/>
                <w:szCs w:val="18"/>
              </w:rPr>
              <w:t>937</w:t>
            </w:r>
          </w:p>
        </w:tc>
        <w:tc>
          <w:tcPr>
            <w:tcW w:w="449"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i/>
                <w:iCs/>
                <w:sz w:val="18"/>
                <w:szCs w:val="18"/>
              </w:rPr>
            </w:pPr>
            <w:r>
              <w:rPr>
                <w:b/>
                <w:bCs/>
                <w:i/>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0D1190" w:rsidRDefault="000D1190" w:rsidP="0066332D">
            <w:pPr>
              <w:spacing w:line="252" w:lineRule="auto"/>
              <w:jc w:val="center"/>
              <w:rPr>
                <w:b/>
                <w:bCs/>
                <w:i/>
                <w:iCs/>
                <w:sz w:val="18"/>
                <w:szCs w:val="18"/>
              </w:rPr>
            </w:pPr>
            <w:r>
              <w:rPr>
                <w:b/>
                <w:bCs/>
                <w:i/>
                <w:iCs/>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65200 </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single" w:sz="4" w:space="0" w:color="auto"/>
              <w:left w:val="single" w:sz="4" w:space="0" w:color="auto"/>
              <w:bottom w:val="single" w:sz="4" w:space="0" w:color="auto"/>
              <w:right w:val="single" w:sz="4" w:space="0" w:color="auto"/>
            </w:tcBorders>
          </w:tcPr>
          <w:p w:rsidR="000D1190" w:rsidRDefault="000D1190" w:rsidP="0066332D">
            <w:pPr>
              <w:jc w:val="right"/>
            </w:pPr>
            <w:r w:rsidRPr="00970E20">
              <w:rPr>
                <w:b/>
                <w:bCs/>
                <w:iCs/>
                <w:sz w:val="18"/>
                <w:szCs w:val="18"/>
              </w:rPr>
              <w:t>1991,3</w:t>
            </w:r>
          </w:p>
        </w:tc>
        <w:tc>
          <w:tcPr>
            <w:tcW w:w="1360" w:type="dxa"/>
            <w:tcBorders>
              <w:top w:val="single" w:sz="4" w:space="0" w:color="auto"/>
              <w:left w:val="single" w:sz="4" w:space="0" w:color="auto"/>
              <w:bottom w:val="single" w:sz="4" w:space="0" w:color="auto"/>
              <w:right w:val="single" w:sz="4" w:space="0" w:color="auto"/>
            </w:tcBorders>
          </w:tcPr>
          <w:p w:rsidR="000D1190" w:rsidRDefault="000D1190" w:rsidP="0066332D">
            <w:pPr>
              <w:jc w:val="right"/>
            </w:pPr>
            <w:r w:rsidRPr="00970E20">
              <w:rPr>
                <w:b/>
                <w:bCs/>
                <w:iCs/>
                <w:sz w:val="18"/>
                <w:szCs w:val="18"/>
              </w:rPr>
              <w:t>1991,3</w:t>
            </w:r>
          </w:p>
        </w:tc>
      </w:tr>
      <w:tr w:rsidR="000D1190" w:rsidTr="0066332D">
        <w:trPr>
          <w:trHeight w:val="48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Расходы на выплаты персоналу государственных (муниципальных) органов</w:t>
            </w:r>
          </w:p>
        </w:tc>
        <w:tc>
          <w:tcPr>
            <w:tcW w:w="545" w:type="dxa"/>
            <w:tcBorders>
              <w:top w:val="nil"/>
              <w:left w:val="nil"/>
              <w:bottom w:val="single" w:sz="4" w:space="0" w:color="auto"/>
              <w:right w:val="single" w:sz="4" w:space="0" w:color="auto"/>
            </w:tcBorders>
          </w:tcPr>
          <w:p w:rsidR="000D1190" w:rsidRDefault="000D1190" w:rsidP="0066332D">
            <w:r w:rsidRPr="003902C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1991,3</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1991,3</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45" w:type="dxa"/>
            <w:tcBorders>
              <w:top w:val="nil"/>
              <w:left w:val="nil"/>
              <w:bottom w:val="single" w:sz="4" w:space="0" w:color="auto"/>
              <w:right w:val="single" w:sz="4" w:space="0" w:color="auto"/>
            </w:tcBorders>
          </w:tcPr>
          <w:p w:rsidR="000D1190" w:rsidRDefault="000D1190" w:rsidP="0066332D">
            <w:r w:rsidRPr="003902C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1105,6</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1105,6</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Взносы по обязательному социальному страхованию на выплаты денежного содержания и иные выплаты работником</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3902C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6520041110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885,7</w:t>
            </w:r>
          </w:p>
          <w:p w:rsidR="000D1190" w:rsidRDefault="000D1190" w:rsidP="0066332D">
            <w:pPr>
              <w:spacing w:line="252" w:lineRule="auto"/>
              <w:jc w:val="right"/>
              <w:rPr>
                <w:sz w:val="18"/>
                <w:szCs w:val="18"/>
              </w:rPr>
            </w:pP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885,7</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3902C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68,2</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68,2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3902C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68,2</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68,2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Уплата налогов, сборов и иных платежей</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3902C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831</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16,5</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16,5</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Уплата налога на имущество организаций и земельного налога</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3902C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851</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Уплата прочих налогов, сборов и иных платежей</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3902C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852</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Уплата иных платежей</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3902C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6520041120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853</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32,2</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32,2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Муниципальная программа "Профилактика правонарушений на территории Чукальского сельского поселения Ардатовского муниципального района республики Мордовия на 2021-2023гг."</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733E8">
              <w:rPr>
                <w:sz w:val="18"/>
                <w:szCs w:val="18"/>
              </w:rPr>
              <w:t>937</w:t>
            </w:r>
          </w:p>
        </w:tc>
        <w:tc>
          <w:tcPr>
            <w:tcW w:w="449"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01</w:t>
            </w:r>
          </w:p>
        </w:tc>
        <w:tc>
          <w:tcPr>
            <w:tcW w:w="593"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Pr="00C31655" w:rsidRDefault="000D1190" w:rsidP="0066332D">
            <w:pPr>
              <w:spacing w:line="252" w:lineRule="auto"/>
              <w:jc w:val="right"/>
              <w:rPr>
                <w:sz w:val="18"/>
                <w:szCs w:val="18"/>
              </w:rPr>
            </w:pPr>
          </w:p>
          <w:p w:rsidR="000D1190" w:rsidRPr="00C31655" w:rsidRDefault="000D1190" w:rsidP="0066332D">
            <w:pPr>
              <w:spacing w:line="252" w:lineRule="auto"/>
              <w:jc w:val="right"/>
              <w:rPr>
                <w:sz w:val="18"/>
                <w:szCs w:val="18"/>
              </w:rPr>
            </w:pPr>
          </w:p>
          <w:p w:rsidR="000D1190" w:rsidRPr="00C31655" w:rsidRDefault="000D1190" w:rsidP="0066332D">
            <w:pPr>
              <w:spacing w:line="252" w:lineRule="auto"/>
              <w:jc w:val="right"/>
              <w:rPr>
                <w:sz w:val="18"/>
                <w:szCs w:val="18"/>
              </w:rPr>
            </w:pPr>
          </w:p>
          <w:p w:rsidR="000D1190" w:rsidRPr="00C31655" w:rsidRDefault="000D1190" w:rsidP="0066332D">
            <w:pPr>
              <w:spacing w:line="252" w:lineRule="auto"/>
              <w:jc w:val="right"/>
              <w:rPr>
                <w:sz w:val="18"/>
                <w:szCs w:val="18"/>
              </w:rPr>
            </w:pPr>
          </w:p>
          <w:p w:rsidR="000D1190" w:rsidRPr="00C31655" w:rsidRDefault="000D1190" w:rsidP="0066332D">
            <w:pPr>
              <w:spacing w:line="252" w:lineRule="auto"/>
              <w:jc w:val="right"/>
              <w:rPr>
                <w:sz w:val="18"/>
                <w:szCs w:val="18"/>
              </w:rPr>
            </w:pPr>
          </w:p>
          <w:p w:rsidR="000D1190" w:rsidRPr="00C31655" w:rsidRDefault="000D1190" w:rsidP="0066332D">
            <w:pPr>
              <w:spacing w:line="252" w:lineRule="auto"/>
              <w:jc w:val="right"/>
              <w:rPr>
                <w:sz w:val="18"/>
                <w:szCs w:val="18"/>
              </w:rPr>
            </w:pPr>
            <w:r w:rsidRPr="00C31655">
              <w:rPr>
                <w:sz w:val="18"/>
                <w:szCs w:val="18"/>
              </w:rPr>
              <w:t>0,</w:t>
            </w:r>
            <w:r>
              <w:rPr>
                <w:sz w:val="18"/>
                <w:szCs w:val="18"/>
              </w:rPr>
              <w:t>6</w:t>
            </w:r>
          </w:p>
        </w:tc>
        <w:tc>
          <w:tcPr>
            <w:tcW w:w="1360"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jc w:val="right"/>
              <w:rPr>
                <w:sz w:val="18"/>
                <w:szCs w:val="18"/>
              </w:rPr>
            </w:pPr>
            <w:r w:rsidRPr="00C31655">
              <w:rPr>
                <w:sz w:val="18"/>
                <w:szCs w:val="18"/>
              </w:rPr>
              <w:t>0,</w:t>
            </w:r>
            <w:r>
              <w:rPr>
                <w:sz w:val="18"/>
                <w:szCs w:val="18"/>
              </w:rPr>
              <w:t>6</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предусмотренныхЗаконом Республики Мордовия от 15 июня 2015 года № 38-З "Об административной ответственности на территории Республики Мордовия"</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733E8">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192</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0,6</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0,6</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733E8">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1920377150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0,6</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0,6</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733E8">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1920377150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0,6</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0,6</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733E8">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1920377150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0,6</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0,6</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Резервные Фонды</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733E8">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Не прграммные расходы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733E8">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Не прграммныерасходы  в рамках обеспечения деятельности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r>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Резервные фонды местных администраций</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1,0</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1,0</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1,0</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1,0</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8910041180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1,0</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1,0</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sidRPr="00C31655">
              <w:rPr>
                <w:sz w:val="18"/>
                <w:szCs w:val="18"/>
              </w:rPr>
              <w:t>Прочие мероприятия</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13</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p>
        </w:tc>
        <w:tc>
          <w:tcPr>
            <w:tcW w:w="584"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1,0</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1,0</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 xml:space="preserve">Иные закупки товаров, работ и услуг для обеспечения государственных (муниципальных) нужд </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13</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8910041210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1,0</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1,0</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13</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8910041210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1,0</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1,0</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Национальная оборона</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132,1</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132,1</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Мобилизация  и вневойсковая подготовка</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02</w:t>
            </w:r>
          </w:p>
        </w:tc>
        <w:tc>
          <w:tcPr>
            <w:tcW w:w="593"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03</w:t>
            </w:r>
          </w:p>
        </w:tc>
        <w:tc>
          <w:tcPr>
            <w:tcW w:w="1174"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p>
        </w:tc>
        <w:tc>
          <w:tcPr>
            <w:tcW w:w="584"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132,1</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132,1</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Муниципальная программа «Осуществление первичного воинского учета в  Чукальском сельском  поселении Ардатовского муниципального  района Республики Мордовия на 2021-2023 годы»</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02</w:t>
            </w:r>
          </w:p>
        </w:tc>
        <w:tc>
          <w:tcPr>
            <w:tcW w:w="593"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03</w:t>
            </w:r>
          </w:p>
        </w:tc>
        <w:tc>
          <w:tcPr>
            <w:tcW w:w="1174"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170</w:t>
            </w:r>
          </w:p>
        </w:tc>
        <w:tc>
          <w:tcPr>
            <w:tcW w:w="584"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132,1</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132,1</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Основное мероприятие "Обеспечение осуществления органами местного самоуправления отдельных государственных полномочий"</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02</w:t>
            </w:r>
          </w:p>
        </w:tc>
        <w:tc>
          <w:tcPr>
            <w:tcW w:w="593"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03</w:t>
            </w:r>
          </w:p>
        </w:tc>
        <w:tc>
          <w:tcPr>
            <w:tcW w:w="1174"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17302</w:t>
            </w:r>
          </w:p>
        </w:tc>
        <w:tc>
          <w:tcPr>
            <w:tcW w:w="584"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647C7B">
              <w:rPr>
                <w:sz w:val="18"/>
                <w:szCs w:val="18"/>
              </w:rPr>
              <w:t>132,1</w:t>
            </w:r>
          </w:p>
        </w:tc>
        <w:tc>
          <w:tcPr>
            <w:tcW w:w="1360" w:type="dxa"/>
            <w:tcBorders>
              <w:top w:val="nil"/>
              <w:left w:val="single" w:sz="4" w:space="0" w:color="auto"/>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647C7B">
              <w:rPr>
                <w:sz w:val="18"/>
                <w:szCs w:val="18"/>
              </w:rPr>
              <w:t>132,1</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03</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647C7B">
              <w:rPr>
                <w:sz w:val="18"/>
                <w:szCs w:val="18"/>
              </w:rPr>
              <w:t>132,1</w:t>
            </w:r>
          </w:p>
        </w:tc>
        <w:tc>
          <w:tcPr>
            <w:tcW w:w="1360" w:type="dxa"/>
            <w:tcBorders>
              <w:top w:val="nil"/>
              <w:left w:val="single" w:sz="4" w:space="0" w:color="auto"/>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647C7B">
              <w:rPr>
                <w:sz w:val="18"/>
                <w:szCs w:val="18"/>
              </w:rPr>
              <w:t>132,1</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Расходы на выплаты персоналу государственных (муниципальных) органов</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03</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120</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120,3</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120,3</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 xml:space="preserve">Фонд оплаты труда государственных (муниципальных) органов и взносы по обязательному социальному </w:t>
            </w:r>
            <w:r>
              <w:rPr>
                <w:sz w:val="18"/>
                <w:szCs w:val="18"/>
              </w:rPr>
              <w:lastRenderedPageBreak/>
              <w:t>страхованию</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lastRenderedPageBreak/>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03</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121</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lastRenderedPageBreak/>
              <w:t>92,4</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lastRenderedPageBreak/>
              <w:t>92,4</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lastRenderedPageBreak/>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03</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129</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27,9</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27,9</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Иные закупки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03</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11,8</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11,8</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Прочая закупка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03</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1730251180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11,8</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11,8</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Pr>
                <w:sz w:val="18"/>
                <w:szCs w:val="18"/>
              </w:rPr>
              <w:t>Противопаводковые мероприятия</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03</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10</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8910080190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60,7</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60,7</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Дорожное хозяйство</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CF748D">
              <w:rPr>
                <w:sz w:val="18"/>
                <w:szCs w:val="18"/>
              </w:rPr>
              <w:t>937</w:t>
            </w:r>
          </w:p>
        </w:tc>
        <w:tc>
          <w:tcPr>
            <w:tcW w:w="449"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04</w:t>
            </w:r>
          </w:p>
        </w:tc>
        <w:tc>
          <w:tcPr>
            <w:tcW w:w="593"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09</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Pr="00C31655" w:rsidRDefault="000D1190" w:rsidP="0066332D">
            <w:pPr>
              <w:spacing w:line="252" w:lineRule="auto"/>
              <w:jc w:val="right"/>
              <w:rPr>
                <w:sz w:val="18"/>
                <w:szCs w:val="18"/>
              </w:rPr>
            </w:pPr>
            <w:r>
              <w:rPr>
                <w:sz w:val="18"/>
                <w:szCs w:val="18"/>
              </w:rPr>
              <w:t>244,2</w:t>
            </w:r>
          </w:p>
        </w:tc>
        <w:tc>
          <w:tcPr>
            <w:tcW w:w="1360"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jc w:val="right"/>
              <w:rPr>
                <w:sz w:val="18"/>
                <w:szCs w:val="18"/>
              </w:rPr>
            </w:pPr>
            <w:r>
              <w:rPr>
                <w:sz w:val="18"/>
                <w:szCs w:val="18"/>
              </w:rPr>
              <w:t>244,2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Муниципальная программа "Развитие дорожного хозяйства на территории Чукальского сельского поселения Ардатовского муниципального района Республики Мордовия на 2021-2023 годы"</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09</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244,2</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244,2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Основное мероприятие "Проведение ремонта автомобильных дорог общего пользования местного значения в границах Силинского поселения»</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09</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244,2</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244,2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09</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8910042010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240</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244,2</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244,2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Благоустройство территорий</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03</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8910078090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1350,0</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1350,0</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Социальная политика</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Pr="00C31655" w:rsidRDefault="000D1190" w:rsidP="0066332D">
            <w:pPr>
              <w:spacing w:line="252" w:lineRule="auto"/>
              <w:jc w:val="center"/>
              <w:rPr>
                <w:sz w:val="18"/>
                <w:szCs w:val="18"/>
              </w:rPr>
            </w:pPr>
            <w:r w:rsidRPr="00C31655">
              <w:rPr>
                <w:sz w:val="18"/>
                <w:szCs w:val="18"/>
              </w:rPr>
              <w:t>10</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Pr="00C31655" w:rsidRDefault="000D1190" w:rsidP="0066332D">
            <w:pPr>
              <w:spacing w:line="252" w:lineRule="auto"/>
              <w:jc w:val="right"/>
              <w:rPr>
                <w:sz w:val="18"/>
                <w:szCs w:val="18"/>
              </w:rPr>
            </w:pPr>
            <w:r>
              <w:rPr>
                <w:sz w:val="18"/>
                <w:szCs w:val="18"/>
              </w:rPr>
              <w:t>198,1</w:t>
            </w:r>
          </w:p>
        </w:tc>
        <w:tc>
          <w:tcPr>
            <w:tcW w:w="1360"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jc w:val="right"/>
              <w:rPr>
                <w:sz w:val="18"/>
                <w:szCs w:val="18"/>
              </w:rPr>
            </w:pPr>
            <w:r>
              <w:rPr>
                <w:sz w:val="18"/>
                <w:szCs w:val="18"/>
              </w:rPr>
              <w:t>198,1</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Пенсионное обеспечение</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Pr="00C31655" w:rsidRDefault="000D1190" w:rsidP="0066332D">
            <w:pPr>
              <w:spacing w:line="252" w:lineRule="auto"/>
              <w:jc w:val="right"/>
              <w:rPr>
                <w:sz w:val="18"/>
                <w:szCs w:val="18"/>
              </w:rPr>
            </w:pPr>
            <w:r>
              <w:rPr>
                <w:sz w:val="18"/>
                <w:szCs w:val="18"/>
              </w:rPr>
              <w:t>198,1</w:t>
            </w:r>
          </w:p>
        </w:tc>
        <w:tc>
          <w:tcPr>
            <w:tcW w:w="1360"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jc w:val="right"/>
              <w:rPr>
                <w:sz w:val="18"/>
                <w:szCs w:val="18"/>
              </w:rPr>
            </w:pPr>
            <w:r>
              <w:rPr>
                <w:sz w:val="18"/>
                <w:szCs w:val="18"/>
              </w:rPr>
              <w:t>198,1</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Не программные расходы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r>
              <w:rPr>
                <w:sz w:val="18"/>
                <w:szCs w:val="18"/>
              </w:rPr>
              <w:t>198,1</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198,1</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D24F95">
              <w:rPr>
                <w:sz w:val="18"/>
                <w:szCs w:val="18"/>
              </w:rPr>
              <w:t>198,1</w:t>
            </w:r>
          </w:p>
        </w:tc>
        <w:tc>
          <w:tcPr>
            <w:tcW w:w="1360" w:type="dxa"/>
            <w:tcBorders>
              <w:top w:val="nil"/>
              <w:left w:val="single" w:sz="4" w:space="0" w:color="auto"/>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D24F95">
              <w:rPr>
                <w:sz w:val="18"/>
                <w:szCs w:val="18"/>
              </w:rPr>
              <w:t>198,1</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8910003010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300</w:t>
            </w:r>
          </w:p>
        </w:tc>
        <w:tc>
          <w:tcPr>
            <w:tcW w:w="1158" w:type="dxa"/>
            <w:tcBorders>
              <w:top w:val="nil"/>
              <w:left w:val="nil"/>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D24F95">
              <w:rPr>
                <w:sz w:val="18"/>
                <w:szCs w:val="18"/>
              </w:rPr>
              <w:t>198,1</w:t>
            </w:r>
          </w:p>
        </w:tc>
        <w:tc>
          <w:tcPr>
            <w:tcW w:w="1360" w:type="dxa"/>
            <w:tcBorders>
              <w:top w:val="nil"/>
              <w:left w:val="single" w:sz="4" w:space="0" w:color="auto"/>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D24F95">
              <w:rPr>
                <w:sz w:val="18"/>
                <w:szCs w:val="18"/>
              </w:rPr>
              <w:t>198,1</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lastRenderedPageBreak/>
              <w:t>Иные пенсии, социальные доплаты к пенсиям</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8910003010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312</w:t>
            </w:r>
          </w:p>
        </w:tc>
        <w:tc>
          <w:tcPr>
            <w:tcW w:w="1158" w:type="dxa"/>
            <w:tcBorders>
              <w:top w:val="nil"/>
              <w:left w:val="nil"/>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D24F95">
              <w:rPr>
                <w:sz w:val="18"/>
                <w:szCs w:val="18"/>
              </w:rPr>
              <w:t>198,1</w:t>
            </w:r>
          </w:p>
        </w:tc>
        <w:tc>
          <w:tcPr>
            <w:tcW w:w="1360" w:type="dxa"/>
            <w:tcBorders>
              <w:top w:val="nil"/>
              <w:left w:val="single" w:sz="4" w:space="0" w:color="auto"/>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D24F95">
              <w:rPr>
                <w:sz w:val="18"/>
                <w:szCs w:val="18"/>
              </w:rPr>
              <w:t>198,1</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Обслуживание государственного и муниципального долга</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Pr="00C31655"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p w:rsidR="000D1190" w:rsidRPr="00C31655" w:rsidRDefault="000D1190" w:rsidP="0066332D">
            <w:pPr>
              <w:spacing w:line="252" w:lineRule="auto"/>
              <w:jc w:val="right"/>
              <w:rPr>
                <w:sz w:val="18"/>
                <w:szCs w:val="18"/>
              </w:rPr>
            </w:pPr>
            <w:r>
              <w:rPr>
                <w:sz w:val="18"/>
                <w:szCs w:val="18"/>
              </w:rPr>
              <w:t>1,8</w:t>
            </w:r>
          </w:p>
        </w:tc>
        <w:tc>
          <w:tcPr>
            <w:tcW w:w="1360"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jc w:val="right"/>
              <w:rPr>
                <w:sz w:val="18"/>
                <w:szCs w:val="18"/>
              </w:rPr>
            </w:pPr>
            <w:r w:rsidRPr="00C31655">
              <w:rPr>
                <w:sz w:val="18"/>
                <w:szCs w:val="18"/>
              </w:rPr>
              <w:t>0,2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Обслуживание государственного внутреннего и муниципального долга</w:t>
            </w:r>
          </w:p>
        </w:tc>
        <w:tc>
          <w:tcPr>
            <w:tcW w:w="545" w:type="dxa"/>
            <w:tcBorders>
              <w:top w:val="nil"/>
              <w:left w:val="nil"/>
              <w:bottom w:val="single" w:sz="4" w:space="0" w:color="auto"/>
              <w:right w:val="single" w:sz="4" w:space="0" w:color="auto"/>
            </w:tcBorders>
          </w:tcPr>
          <w:p w:rsidR="000D1190" w:rsidRPr="00C31655" w:rsidRDefault="000D1190" w:rsidP="0066332D">
            <w:pPr>
              <w:rPr>
                <w:sz w:val="18"/>
                <w:szCs w:val="18"/>
              </w:rPr>
            </w:pPr>
            <w:r w:rsidRPr="00430210">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Pr="00C31655" w:rsidRDefault="000D1190" w:rsidP="0066332D">
            <w:pPr>
              <w:spacing w:line="252" w:lineRule="auto"/>
              <w:jc w:val="right"/>
              <w:rPr>
                <w:sz w:val="18"/>
                <w:szCs w:val="18"/>
              </w:rPr>
            </w:pPr>
          </w:p>
          <w:p w:rsidR="000D1190" w:rsidRPr="00C31655" w:rsidRDefault="000D1190" w:rsidP="0066332D">
            <w:pPr>
              <w:spacing w:line="252" w:lineRule="auto"/>
              <w:jc w:val="right"/>
              <w:rPr>
                <w:sz w:val="18"/>
                <w:szCs w:val="18"/>
              </w:rPr>
            </w:pPr>
          </w:p>
          <w:p w:rsidR="000D1190" w:rsidRPr="00C31655" w:rsidRDefault="000D1190" w:rsidP="0066332D">
            <w:pPr>
              <w:spacing w:line="252" w:lineRule="auto"/>
              <w:jc w:val="right"/>
              <w:rPr>
                <w:sz w:val="18"/>
                <w:szCs w:val="18"/>
              </w:rPr>
            </w:pPr>
            <w:r w:rsidRPr="00C31655">
              <w:rPr>
                <w:sz w:val="18"/>
                <w:szCs w:val="18"/>
              </w:rPr>
              <w:t>1,</w:t>
            </w:r>
            <w:r>
              <w:rPr>
                <w:sz w:val="18"/>
                <w:szCs w:val="18"/>
              </w:rPr>
              <w:t>8</w:t>
            </w:r>
          </w:p>
        </w:tc>
        <w:tc>
          <w:tcPr>
            <w:tcW w:w="1360"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jc w:val="right"/>
              <w:rPr>
                <w:sz w:val="18"/>
                <w:szCs w:val="18"/>
              </w:rPr>
            </w:pPr>
            <w:r w:rsidRPr="00C31655">
              <w:rPr>
                <w:sz w:val="18"/>
                <w:szCs w:val="18"/>
              </w:rPr>
              <w:t>0,2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Не программные расходы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9F78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r>
              <w:rPr>
                <w:sz w:val="18"/>
                <w:szCs w:val="18"/>
              </w:rPr>
              <w:t>1,8</w:t>
            </w:r>
          </w:p>
          <w:p w:rsidR="000D1190" w:rsidRDefault="000D1190" w:rsidP="0066332D">
            <w:pPr>
              <w:spacing w:line="252" w:lineRule="auto"/>
              <w:jc w:val="right"/>
              <w:rPr>
                <w:sz w:val="18"/>
                <w:szCs w:val="18"/>
              </w:rPr>
            </w:pPr>
          </w:p>
          <w:p w:rsidR="000D1190" w:rsidRDefault="000D1190" w:rsidP="0066332D">
            <w:pPr>
              <w:spacing w:line="252" w:lineRule="auto"/>
              <w:jc w:val="right"/>
              <w:rPr>
                <w:sz w:val="18"/>
                <w:szCs w:val="18"/>
              </w:rPr>
            </w:pP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0,2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Pr="00C31655" w:rsidRDefault="000D1190" w:rsidP="0066332D">
            <w:pPr>
              <w:spacing w:line="252" w:lineRule="auto"/>
              <w:rPr>
                <w:sz w:val="18"/>
                <w:szCs w:val="18"/>
              </w:rPr>
            </w:pPr>
            <w:r w:rsidRPr="00C31655">
              <w:rPr>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9F78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990687">
              <w:rPr>
                <w:sz w:val="18"/>
                <w:szCs w:val="18"/>
              </w:rPr>
              <w:t>1,8</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0,2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Процентные платежи по долговым обязательствам</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9F78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8910041240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700</w:t>
            </w:r>
          </w:p>
        </w:tc>
        <w:tc>
          <w:tcPr>
            <w:tcW w:w="1158" w:type="dxa"/>
            <w:tcBorders>
              <w:top w:val="nil"/>
              <w:left w:val="nil"/>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rPr>
                <w:sz w:val="18"/>
                <w:szCs w:val="18"/>
              </w:rPr>
            </w:pPr>
          </w:p>
          <w:p w:rsidR="000D1190" w:rsidRDefault="000D1190" w:rsidP="0066332D">
            <w:pPr>
              <w:jc w:val="right"/>
            </w:pPr>
            <w:r w:rsidRPr="00990687">
              <w:rPr>
                <w:sz w:val="18"/>
                <w:szCs w:val="18"/>
              </w:rPr>
              <w:t>1,8</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0,2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Обслуживание муниципального долга</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9F78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8910041240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730</w:t>
            </w:r>
          </w:p>
        </w:tc>
        <w:tc>
          <w:tcPr>
            <w:tcW w:w="1158" w:type="dxa"/>
            <w:tcBorders>
              <w:top w:val="nil"/>
              <w:left w:val="nil"/>
              <w:bottom w:val="single" w:sz="4" w:space="0" w:color="auto"/>
              <w:right w:val="single" w:sz="4" w:space="0" w:color="auto"/>
            </w:tcBorders>
          </w:tcPr>
          <w:p w:rsidR="000D1190" w:rsidRDefault="000D1190" w:rsidP="0066332D">
            <w:pPr>
              <w:jc w:val="right"/>
              <w:rPr>
                <w:sz w:val="18"/>
                <w:szCs w:val="18"/>
              </w:rPr>
            </w:pPr>
          </w:p>
          <w:p w:rsidR="000D1190" w:rsidRDefault="000D1190" w:rsidP="0066332D">
            <w:pPr>
              <w:rPr>
                <w:sz w:val="18"/>
                <w:szCs w:val="18"/>
              </w:rPr>
            </w:pPr>
          </w:p>
          <w:p w:rsidR="000D1190" w:rsidRDefault="000D1190" w:rsidP="0066332D">
            <w:pPr>
              <w:rPr>
                <w:sz w:val="18"/>
                <w:szCs w:val="18"/>
              </w:rPr>
            </w:pPr>
          </w:p>
          <w:p w:rsidR="000D1190" w:rsidRDefault="000D1190" w:rsidP="0066332D">
            <w:pPr>
              <w:jc w:val="right"/>
            </w:pPr>
            <w:r w:rsidRPr="00990687">
              <w:rPr>
                <w:sz w:val="18"/>
                <w:szCs w:val="18"/>
              </w:rPr>
              <w:t>1,8</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0,2</w:t>
            </w: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Условно утвержденные расходы</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9F78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04</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8910041990</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244</w:t>
            </w:r>
          </w:p>
        </w:tc>
        <w:tc>
          <w:tcPr>
            <w:tcW w:w="1158" w:type="dxa"/>
            <w:tcBorders>
              <w:top w:val="nil"/>
              <w:left w:val="nil"/>
              <w:bottom w:val="single" w:sz="4" w:space="0" w:color="auto"/>
              <w:right w:val="single" w:sz="4" w:space="0" w:color="auto"/>
            </w:tcBorders>
          </w:tcPr>
          <w:p w:rsidR="000D1190" w:rsidRDefault="000D1190" w:rsidP="0066332D">
            <w:pPr>
              <w:spacing w:line="252" w:lineRule="auto"/>
              <w:jc w:val="right"/>
              <w:rPr>
                <w:sz w:val="18"/>
                <w:szCs w:val="18"/>
              </w:rPr>
            </w:pP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p>
        </w:tc>
      </w:tr>
      <w:tr w:rsidR="000D1190" w:rsidTr="0066332D">
        <w:trPr>
          <w:trHeight w:val="720"/>
        </w:trPr>
        <w:tc>
          <w:tcPr>
            <w:tcW w:w="3083"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rPr>
                <w:sz w:val="18"/>
                <w:szCs w:val="18"/>
              </w:rPr>
            </w:pPr>
            <w:r>
              <w:rPr>
                <w:sz w:val="18"/>
                <w:szCs w:val="18"/>
              </w:rPr>
              <w:t>Профицит</w:t>
            </w:r>
          </w:p>
        </w:tc>
        <w:tc>
          <w:tcPr>
            <w:tcW w:w="545" w:type="dxa"/>
            <w:tcBorders>
              <w:top w:val="nil"/>
              <w:left w:val="nil"/>
              <w:bottom w:val="single" w:sz="4" w:space="0" w:color="auto"/>
              <w:right w:val="single" w:sz="4" w:space="0" w:color="auto"/>
            </w:tcBorders>
          </w:tcPr>
          <w:p w:rsidR="000D1190" w:rsidRDefault="000D1190" w:rsidP="0066332D">
            <w:pPr>
              <w:rPr>
                <w:sz w:val="18"/>
                <w:szCs w:val="18"/>
              </w:rPr>
            </w:pPr>
          </w:p>
          <w:p w:rsidR="000D1190" w:rsidRDefault="000D1190" w:rsidP="0066332D">
            <w:pPr>
              <w:rPr>
                <w:sz w:val="18"/>
                <w:szCs w:val="18"/>
              </w:rPr>
            </w:pPr>
          </w:p>
          <w:p w:rsidR="000D1190" w:rsidRPr="00C31655" w:rsidRDefault="000D1190" w:rsidP="0066332D">
            <w:pPr>
              <w:rPr>
                <w:sz w:val="18"/>
                <w:szCs w:val="18"/>
              </w:rPr>
            </w:pPr>
            <w:r w:rsidRPr="009F788D">
              <w:rPr>
                <w:sz w:val="18"/>
                <w:szCs w:val="18"/>
              </w:rPr>
              <w:t>937</w:t>
            </w:r>
          </w:p>
        </w:tc>
        <w:tc>
          <w:tcPr>
            <w:tcW w:w="449"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7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584" w:type="dxa"/>
            <w:tcBorders>
              <w:top w:val="nil"/>
              <w:left w:val="nil"/>
              <w:bottom w:val="single" w:sz="4" w:space="0" w:color="auto"/>
              <w:right w:val="single" w:sz="4" w:space="0" w:color="auto"/>
            </w:tcBorders>
            <w:vAlign w:val="bottom"/>
          </w:tcPr>
          <w:p w:rsidR="000D1190" w:rsidRDefault="000D1190" w:rsidP="0066332D">
            <w:pPr>
              <w:spacing w:line="252" w:lineRule="auto"/>
              <w:jc w:val="center"/>
              <w:rPr>
                <w:sz w:val="18"/>
                <w:szCs w:val="18"/>
              </w:rPr>
            </w:pPr>
            <w:r>
              <w:rPr>
                <w:sz w:val="18"/>
                <w:szCs w:val="18"/>
              </w:rPr>
              <w:t> </w:t>
            </w:r>
          </w:p>
        </w:tc>
        <w:tc>
          <w:tcPr>
            <w:tcW w:w="1158" w:type="dxa"/>
            <w:tcBorders>
              <w:top w:val="nil"/>
              <w:left w:val="nil"/>
              <w:bottom w:val="single" w:sz="4" w:space="0" w:color="auto"/>
              <w:right w:val="single" w:sz="4" w:space="0" w:color="auto"/>
            </w:tcBorders>
          </w:tcPr>
          <w:p w:rsidR="000D1190" w:rsidRDefault="000D1190" w:rsidP="0066332D">
            <w:pPr>
              <w:spacing w:line="252" w:lineRule="auto"/>
              <w:rPr>
                <w:sz w:val="18"/>
                <w:szCs w:val="18"/>
              </w:rPr>
            </w:pPr>
          </w:p>
          <w:p w:rsidR="000D1190" w:rsidRDefault="000D1190" w:rsidP="0066332D">
            <w:pPr>
              <w:spacing w:line="252" w:lineRule="auto"/>
              <w:rPr>
                <w:sz w:val="18"/>
                <w:szCs w:val="18"/>
              </w:rPr>
            </w:pPr>
          </w:p>
          <w:p w:rsidR="000D1190" w:rsidRDefault="000D1190" w:rsidP="0066332D">
            <w:pPr>
              <w:spacing w:line="252" w:lineRule="auto"/>
              <w:jc w:val="right"/>
              <w:rPr>
                <w:sz w:val="18"/>
                <w:szCs w:val="18"/>
              </w:rPr>
            </w:pPr>
            <w:r>
              <w:rPr>
                <w:sz w:val="18"/>
                <w:szCs w:val="18"/>
              </w:rPr>
              <w:t>78,6</w:t>
            </w:r>
          </w:p>
        </w:tc>
        <w:tc>
          <w:tcPr>
            <w:tcW w:w="1360" w:type="dxa"/>
            <w:tcBorders>
              <w:top w:val="nil"/>
              <w:left w:val="single" w:sz="4" w:space="0" w:color="auto"/>
              <w:bottom w:val="single" w:sz="4" w:space="0" w:color="auto"/>
              <w:right w:val="single" w:sz="4" w:space="0" w:color="auto"/>
            </w:tcBorders>
            <w:vAlign w:val="bottom"/>
          </w:tcPr>
          <w:p w:rsidR="000D1190" w:rsidRDefault="000D1190" w:rsidP="0066332D">
            <w:pPr>
              <w:spacing w:line="252" w:lineRule="auto"/>
              <w:jc w:val="right"/>
              <w:rPr>
                <w:sz w:val="18"/>
                <w:szCs w:val="18"/>
              </w:rPr>
            </w:pPr>
            <w:r>
              <w:rPr>
                <w:sz w:val="18"/>
                <w:szCs w:val="18"/>
              </w:rPr>
              <w:t>4,2</w:t>
            </w:r>
          </w:p>
        </w:tc>
      </w:tr>
    </w:tbl>
    <w:p w:rsidR="000D1190" w:rsidRDefault="000D1190" w:rsidP="000D1190">
      <w:pPr>
        <w:spacing w:line="345" w:lineRule="exact"/>
        <w:jc w:val="center"/>
        <w:rPr>
          <w:rFonts w:ascii="Arial CYR" w:hAnsi="Arial CYR" w:cs="Arial CYR"/>
          <w:b/>
          <w:bCs/>
          <w:sz w:val="20"/>
          <w:szCs w:val="20"/>
        </w:rPr>
      </w:pPr>
    </w:p>
    <w:p w:rsidR="000D1190" w:rsidRPr="000D1190" w:rsidRDefault="000D1190" w:rsidP="000D1190">
      <w:pPr>
        <w:jc w:val="center"/>
        <w:rPr>
          <w:rFonts w:eastAsia="Calibri"/>
          <w:b/>
          <w:sz w:val="18"/>
          <w:szCs w:val="18"/>
          <w:lang w:eastAsia="en-US"/>
        </w:rPr>
      </w:pPr>
      <w:r w:rsidRPr="000D1190">
        <w:rPr>
          <w:rFonts w:eastAsia="Calibri"/>
          <w:b/>
          <w:sz w:val="18"/>
          <w:szCs w:val="18"/>
          <w:lang w:eastAsia="en-US"/>
        </w:rPr>
        <w:t>РЕСПУБЛИКА МОРДОВИЯ</w:t>
      </w:r>
    </w:p>
    <w:p w:rsidR="000D1190" w:rsidRPr="000D1190" w:rsidRDefault="000D1190" w:rsidP="000D1190">
      <w:pPr>
        <w:jc w:val="center"/>
        <w:rPr>
          <w:rFonts w:eastAsia="Calibri"/>
          <w:b/>
          <w:sz w:val="18"/>
          <w:szCs w:val="18"/>
          <w:lang w:eastAsia="en-US"/>
        </w:rPr>
      </w:pPr>
      <w:r w:rsidRPr="000D1190">
        <w:rPr>
          <w:rFonts w:eastAsia="Calibri"/>
          <w:b/>
          <w:sz w:val="18"/>
          <w:szCs w:val="18"/>
          <w:lang w:eastAsia="en-US"/>
        </w:rPr>
        <w:t>АДМИНИСТРАЦИЯ</w:t>
      </w:r>
    </w:p>
    <w:p w:rsidR="000D1190" w:rsidRPr="000D1190" w:rsidRDefault="000D1190" w:rsidP="000D1190">
      <w:pPr>
        <w:jc w:val="center"/>
        <w:rPr>
          <w:rFonts w:eastAsia="Calibri"/>
          <w:b/>
          <w:sz w:val="18"/>
          <w:szCs w:val="18"/>
          <w:lang w:eastAsia="en-US"/>
        </w:rPr>
      </w:pPr>
      <w:r w:rsidRPr="000D1190">
        <w:rPr>
          <w:rFonts w:eastAsia="Calibri"/>
          <w:b/>
          <w:sz w:val="18"/>
          <w:szCs w:val="18"/>
          <w:lang w:eastAsia="en-US"/>
        </w:rPr>
        <w:t>ЧУКАЛЬСКОГО СЕЛЬСКОГО ПОСЕЛЕНИЯ</w:t>
      </w:r>
    </w:p>
    <w:p w:rsidR="000D1190" w:rsidRPr="000D1190" w:rsidRDefault="000D1190" w:rsidP="000D1190">
      <w:pPr>
        <w:jc w:val="center"/>
        <w:rPr>
          <w:rFonts w:eastAsia="Calibri"/>
          <w:b/>
          <w:sz w:val="18"/>
          <w:szCs w:val="18"/>
          <w:lang w:eastAsia="en-US"/>
        </w:rPr>
      </w:pPr>
      <w:r w:rsidRPr="000D1190">
        <w:rPr>
          <w:rFonts w:eastAsia="Calibri"/>
          <w:b/>
          <w:sz w:val="18"/>
          <w:szCs w:val="18"/>
          <w:lang w:eastAsia="en-US"/>
        </w:rPr>
        <w:t xml:space="preserve">АРДАТОВСКОГО МУНИЦИПАЛЬНОГО РАЙОНА </w:t>
      </w:r>
    </w:p>
    <w:p w:rsidR="000D1190" w:rsidRPr="000D1190" w:rsidRDefault="000D1190" w:rsidP="000D1190">
      <w:pPr>
        <w:jc w:val="center"/>
        <w:rPr>
          <w:rFonts w:eastAsia="Calibri"/>
          <w:b/>
          <w:sz w:val="18"/>
          <w:szCs w:val="18"/>
          <w:lang w:eastAsia="en-US"/>
        </w:rPr>
      </w:pPr>
    </w:p>
    <w:p w:rsidR="000D1190" w:rsidRPr="000D1190" w:rsidRDefault="000D1190" w:rsidP="000D1190">
      <w:pPr>
        <w:jc w:val="center"/>
        <w:rPr>
          <w:rFonts w:eastAsia="Calibri"/>
          <w:b/>
          <w:sz w:val="18"/>
          <w:szCs w:val="18"/>
          <w:lang w:eastAsia="en-US"/>
        </w:rPr>
      </w:pPr>
      <w:r w:rsidRPr="000D1190">
        <w:rPr>
          <w:rFonts w:eastAsia="Calibri"/>
          <w:b/>
          <w:sz w:val="18"/>
          <w:szCs w:val="18"/>
          <w:lang w:eastAsia="en-US"/>
        </w:rPr>
        <w:t>ПОСТАНОВЛЕНИЕ</w:t>
      </w:r>
    </w:p>
    <w:p w:rsidR="000D1190" w:rsidRPr="000D1190" w:rsidRDefault="000D1190" w:rsidP="000D1190">
      <w:pPr>
        <w:contextualSpacing/>
        <w:jc w:val="center"/>
        <w:rPr>
          <w:color w:val="000000"/>
          <w:sz w:val="18"/>
          <w:szCs w:val="18"/>
        </w:rPr>
      </w:pPr>
    </w:p>
    <w:p w:rsidR="000D1190" w:rsidRPr="000D1190" w:rsidRDefault="000D1190" w:rsidP="000D1190">
      <w:pPr>
        <w:contextualSpacing/>
        <w:rPr>
          <w:color w:val="000000"/>
          <w:sz w:val="18"/>
          <w:szCs w:val="18"/>
        </w:rPr>
      </w:pPr>
      <w:r w:rsidRPr="000D1190">
        <w:rPr>
          <w:color w:val="000000"/>
          <w:sz w:val="18"/>
          <w:szCs w:val="18"/>
        </w:rPr>
        <w:t xml:space="preserve">                «4»  июня  2025г .                                               №8</w:t>
      </w:r>
    </w:p>
    <w:p w:rsidR="000D1190" w:rsidRPr="000D1190" w:rsidRDefault="000D1190" w:rsidP="000D1190">
      <w:pPr>
        <w:contextualSpacing/>
        <w:jc w:val="center"/>
        <w:rPr>
          <w:color w:val="000000"/>
          <w:sz w:val="18"/>
          <w:szCs w:val="18"/>
        </w:rPr>
      </w:pPr>
    </w:p>
    <w:p w:rsidR="000D1190" w:rsidRPr="000D1190" w:rsidRDefault="000D1190" w:rsidP="000D1190">
      <w:pPr>
        <w:pStyle w:val="a6"/>
        <w:shd w:val="clear" w:color="auto" w:fill="FFFFFF"/>
        <w:spacing w:before="0" w:beforeAutospacing="0" w:after="0"/>
        <w:jc w:val="both"/>
        <w:rPr>
          <w:color w:val="333333"/>
          <w:sz w:val="18"/>
          <w:szCs w:val="18"/>
        </w:rPr>
      </w:pPr>
      <w:r w:rsidRPr="000D1190">
        <w:rPr>
          <w:color w:val="333333"/>
          <w:sz w:val="18"/>
          <w:szCs w:val="18"/>
        </w:rPr>
        <w:t>  Об утверждении муниципальной программы «Использование и охрана земель на территории Чукальского сельского поселения Ардатовского муниципального района Республики Мордовия на 2025-2027 годы».</w:t>
      </w:r>
    </w:p>
    <w:p w:rsidR="000D1190" w:rsidRPr="000D1190" w:rsidRDefault="000D1190" w:rsidP="000D1190">
      <w:pPr>
        <w:pStyle w:val="a6"/>
        <w:shd w:val="clear" w:color="auto" w:fill="FFFFFF"/>
        <w:spacing w:before="0" w:beforeAutospacing="0" w:after="0"/>
        <w:jc w:val="center"/>
        <w:rPr>
          <w:color w:val="333333"/>
          <w:sz w:val="18"/>
          <w:szCs w:val="18"/>
        </w:rPr>
      </w:pPr>
      <w:r w:rsidRPr="000D1190">
        <w:rPr>
          <w:b/>
          <w:bCs/>
          <w:color w:val="333333"/>
          <w:sz w:val="18"/>
          <w:szCs w:val="18"/>
        </w:rPr>
        <w:t> </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В соответствии с Земельным кодексом Российской Федерации, Федеральным законом от 06.10.2003 № 131-ФЗ «Об общих принципах организации местного самоуправления   в   Российской    Федерации», руководствуясь Уставом Чукальского сельского поселения, администрация Чукальского сельского поселения постановляет:</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1. Утвердить муниципальную программу «Использование и охрана земель на территории  Чукальского  сельского поселения Ардатовского муниципального района Республики Мордовия на 2025 – 2027 годы».</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2.Настоящее постановление вступает в силу после официального опубликования  в «Информационном бюллетене» Чукальского сельского поселения.</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3. Контроль за исполнением настоящего постановления оставляю за собой.</w:t>
      </w:r>
    </w:p>
    <w:p w:rsidR="000D1190" w:rsidRPr="000D1190" w:rsidRDefault="000D1190" w:rsidP="000D1190">
      <w:pPr>
        <w:pStyle w:val="a6"/>
        <w:shd w:val="clear" w:color="auto" w:fill="FFFFFF"/>
        <w:spacing w:before="280" w:beforeAutospacing="0" w:after="280"/>
        <w:rPr>
          <w:color w:val="333333"/>
          <w:sz w:val="18"/>
          <w:szCs w:val="18"/>
        </w:rPr>
      </w:pPr>
      <w:r w:rsidRPr="000D1190">
        <w:rPr>
          <w:color w:val="333333"/>
          <w:sz w:val="18"/>
          <w:szCs w:val="18"/>
        </w:rPr>
        <w:t> </w:t>
      </w:r>
    </w:p>
    <w:p w:rsidR="000D1190" w:rsidRPr="000D1190" w:rsidRDefault="000D1190" w:rsidP="000D1190">
      <w:pPr>
        <w:pStyle w:val="3"/>
        <w:shd w:val="clear" w:color="auto" w:fill="FFFFFF"/>
        <w:spacing w:before="0" w:beforeAutospacing="0" w:after="0" w:afterAutospacing="0" w:line="240" w:lineRule="atLeast"/>
        <w:ind w:firstLine="709"/>
        <w:jc w:val="right"/>
        <w:rPr>
          <w:b w:val="0"/>
          <w:bCs w:val="0"/>
          <w:color w:val="333333"/>
          <w:sz w:val="18"/>
          <w:szCs w:val="18"/>
        </w:rPr>
      </w:pPr>
      <w:r w:rsidRPr="000D1190">
        <w:rPr>
          <w:b w:val="0"/>
          <w:bCs w:val="0"/>
          <w:color w:val="333333"/>
          <w:sz w:val="18"/>
          <w:szCs w:val="18"/>
        </w:rPr>
        <w:t> </w:t>
      </w:r>
    </w:p>
    <w:p w:rsidR="000D1190" w:rsidRPr="000D1190" w:rsidRDefault="000D1190" w:rsidP="000D1190">
      <w:pPr>
        <w:pStyle w:val="3"/>
        <w:shd w:val="clear" w:color="auto" w:fill="FFFFFF"/>
        <w:spacing w:before="0" w:beforeAutospacing="0" w:after="0" w:afterAutospacing="0" w:line="240" w:lineRule="atLeast"/>
        <w:ind w:firstLine="709"/>
        <w:jc w:val="right"/>
        <w:rPr>
          <w:b w:val="0"/>
          <w:bCs w:val="0"/>
          <w:color w:val="333333"/>
          <w:sz w:val="18"/>
          <w:szCs w:val="18"/>
        </w:rPr>
      </w:pPr>
      <w:r w:rsidRPr="000D1190">
        <w:rPr>
          <w:b w:val="0"/>
          <w:bCs w:val="0"/>
          <w:color w:val="333333"/>
          <w:sz w:val="18"/>
          <w:szCs w:val="18"/>
        </w:rPr>
        <w:t> </w:t>
      </w:r>
    </w:p>
    <w:p w:rsidR="000D1190" w:rsidRPr="000D1190" w:rsidRDefault="000D1190" w:rsidP="000D1190">
      <w:pPr>
        <w:pStyle w:val="3"/>
        <w:shd w:val="clear" w:color="auto" w:fill="FFFFFF"/>
        <w:spacing w:before="0" w:beforeAutospacing="0" w:after="0" w:afterAutospacing="0" w:line="240" w:lineRule="atLeast"/>
        <w:ind w:firstLine="709"/>
        <w:jc w:val="right"/>
        <w:rPr>
          <w:b w:val="0"/>
          <w:bCs w:val="0"/>
          <w:color w:val="333333"/>
          <w:sz w:val="18"/>
          <w:szCs w:val="18"/>
        </w:rPr>
      </w:pPr>
      <w:r w:rsidRPr="000D1190">
        <w:rPr>
          <w:b w:val="0"/>
          <w:bCs w:val="0"/>
          <w:color w:val="333333"/>
          <w:sz w:val="18"/>
          <w:szCs w:val="18"/>
        </w:rPr>
        <w:t>Глава</w:t>
      </w:r>
    </w:p>
    <w:p w:rsidR="000D1190" w:rsidRPr="000D1190" w:rsidRDefault="000D1190" w:rsidP="000D1190">
      <w:pPr>
        <w:pStyle w:val="3"/>
        <w:shd w:val="clear" w:color="auto" w:fill="FFFFFF"/>
        <w:spacing w:before="0" w:beforeAutospacing="0" w:after="0" w:afterAutospacing="0" w:line="240" w:lineRule="atLeast"/>
        <w:ind w:firstLine="709"/>
        <w:jc w:val="right"/>
        <w:rPr>
          <w:b w:val="0"/>
          <w:bCs w:val="0"/>
          <w:color w:val="333333"/>
          <w:sz w:val="18"/>
          <w:szCs w:val="18"/>
        </w:rPr>
      </w:pPr>
      <w:r w:rsidRPr="000D1190">
        <w:rPr>
          <w:b w:val="0"/>
          <w:bCs w:val="0"/>
          <w:color w:val="333333"/>
          <w:sz w:val="18"/>
          <w:szCs w:val="18"/>
        </w:rPr>
        <w:lastRenderedPageBreak/>
        <w:t>Чукальского сельского поселения</w:t>
      </w:r>
    </w:p>
    <w:p w:rsidR="000D1190" w:rsidRPr="000D1190" w:rsidRDefault="000D1190" w:rsidP="000D1190">
      <w:pPr>
        <w:pStyle w:val="3"/>
        <w:shd w:val="clear" w:color="auto" w:fill="FFFFFF"/>
        <w:spacing w:before="0" w:beforeAutospacing="0" w:after="0" w:afterAutospacing="0" w:line="240" w:lineRule="atLeast"/>
        <w:ind w:firstLine="709"/>
        <w:jc w:val="right"/>
        <w:rPr>
          <w:b w:val="0"/>
          <w:bCs w:val="0"/>
          <w:color w:val="333333"/>
          <w:sz w:val="18"/>
          <w:szCs w:val="18"/>
        </w:rPr>
      </w:pPr>
      <w:r w:rsidRPr="000D1190">
        <w:rPr>
          <w:b w:val="0"/>
          <w:bCs w:val="0"/>
          <w:color w:val="333333"/>
          <w:sz w:val="18"/>
          <w:szCs w:val="18"/>
        </w:rPr>
        <w:t>                             Г.В.Литюшкина</w:t>
      </w:r>
    </w:p>
    <w:p w:rsidR="000D1190" w:rsidRPr="000D1190" w:rsidRDefault="000D1190" w:rsidP="000D1190">
      <w:pPr>
        <w:pStyle w:val="a6"/>
        <w:shd w:val="clear" w:color="auto" w:fill="FFFFFF"/>
        <w:spacing w:before="0" w:beforeAutospacing="0" w:after="0"/>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jc w:val="both"/>
        <w:rPr>
          <w:color w:val="333333"/>
          <w:sz w:val="18"/>
          <w:szCs w:val="18"/>
        </w:rPr>
      </w:pPr>
      <w:r w:rsidRPr="000D1190">
        <w:rPr>
          <w:color w:val="333333"/>
          <w:sz w:val="18"/>
          <w:szCs w:val="18"/>
        </w:rPr>
        <w:t> </w:t>
      </w:r>
    </w:p>
    <w:p w:rsidR="000D1190" w:rsidRPr="000D1190" w:rsidRDefault="000D1190" w:rsidP="000D1190">
      <w:pPr>
        <w:pStyle w:val="3"/>
        <w:shd w:val="clear" w:color="auto" w:fill="FFFFFF"/>
        <w:spacing w:before="0" w:beforeAutospacing="0" w:after="0" w:afterAutospacing="0" w:line="240" w:lineRule="atLeast"/>
        <w:ind w:firstLine="709"/>
        <w:jc w:val="right"/>
        <w:rPr>
          <w:b w:val="0"/>
          <w:bCs w:val="0"/>
          <w:color w:val="333333"/>
          <w:sz w:val="18"/>
          <w:szCs w:val="18"/>
        </w:rPr>
      </w:pPr>
      <w:r w:rsidRPr="000D1190">
        <w:rPr>
          <w:b w:val="0"/>
          <w:bCs w:val="0"/>
          <w:color w:val="333333"/>
          <w:sz w:val="18"/>
          <w:szCs w:val="18"/>
        </w:rPr>
        <w:t>                                   УТВЕРЖДЕНО</w:t>
      </w:r>
    </w:p>
    <w:p w:rsidR="000D1190" w:rsidRPr="000D1190" w:rsidRDefault="000D1190" w:rsidP="000D1190">
      <w:pPr>
        <w:pStyle w:val="3"/>
        <w:shd w:val="clear" w:color="auto" w:fill="FFFFFF"/>
        <w:spacing w:before="0" w:beforeAutospacing="0" w:after="0" w:afterAutospacing="0" w:line="240" w:lineRule="atLeast"/>
        <w:ind w:firstLine="709"/>
        <w:jc w:val="right"/>
        <w:rPr>
          <w:b w:val="0"/>
          <w:bCs w:val="0"/>
          <w:color w:val="333333"/>
          <w:sz w:val="18"/>
          <w:szCs w:val="18"/>
        </w:rPr>
      </w:pPr>
      <w:r w:rsidRPr="000D1190">
        <w:rPr>
          <w:b w:val="0"/>
          <w:bCs w:val="0"/>
          <w:color w:val="333333"/>
          <w:sz w:val="18"/>
          <w:szCs w:val="18"/>
        </w:rPr>
        <w:t>                                            постановлением администрации</w:t>
      </w:r>
    </w:p>
    <w:p w:rsidR="000D1190" w:rsidRPr="000D1190" w:rsidRDefault="000D1190" w:rsidP="000D1190">
      <w:pPr>
        <w:pStyle w:val="3"/>
        <w:shd w:val="clear" w:color="auto" w:fill="FFFFFF"/>
        <w:spacing w:before="0" w:beforeAutospacing="0" w:after="0" w:afterAutospacing="0" w:line="240" w:lineRule="atLeast"/>
        <w:ind w:firstLine="709"/>
        <w:jc w:val="right"/>
        <w:rPr>
          <w:b w:val="0"/>
          <w:bCs w:val="0"/>
          <w:color w:val="333333"/>
          <w:sz w:val="18"/>
          <w:szCs w:val="18"/>
        </w:rPr>
      </w:pPr>
      <w:r w:rsidRPr="000D1190">
        <w:rPr>
          <w:b w:val="0"/>
          <w:bCs w:val="0"/>
          <w:color w:val="333333"/>
          <w:sz w:val="18"/>
          <w:szCs w:val="18"/>
        </w:rPr>
        <w:t>Чукальского сельского поселения</w:t>
      </w:r>
    </w:p>
    <w:p w:rsidR="000D1190" w:rsidRPr="000D1190" w:rsidRDefault="000D1190" w:rsidP="000D1190">
      <w:pPr>
        <w:pStyle w:val="3"/>
        <w:shd w:val="clear" w:color="auto" w:fill="FFFFFF"/>
        <w:spacing w:before="0" w:beforeAutospacing="0" w:after="0" w:afterAutospacing="0" w:line="240" w:lineRule="atLeast"/>
        <w:ind w:firstLine="709"/>
        <w:jc w:val="right"/>
        <w:rPr>
          <w:b w:val="0"/>
          <w:bCs w:val="0"/>
          <w:color w:val="333333"/>
          <w:sz w:val="18"/>
          <w:szCs w:val="18"/>
        </w:rPr>
      </w:pPr>
      <w:r w:rsidRPr="000D1190">
        <w:rPr>
          <w:b w:val="0"/>
          <w:bCs w:val="0"/>
          <w:color w:val="333333"/>
          <w:sz w:val="18"/>
          <w:szCs w:val="18"/>
        </w:rPr>
        <w:t>                                                                      от  04.06.2025 г. №8</w:t>
      </w:r>
    </w:p>
    <w:p w:rsidR="000D1190" w:rsidRPr="000D1190" w:rsidRDefault="000D1190" w:rsidP="000D1190">
      <w:pPr>
        <w:pStyle w:val="a6"/>
        <w:shd w:val="clear" w:color="auto" w:fill="FFFFFF"/>
        <w:spacing w:before="0" w:beforeAutospacing="0" w:after="0"/>
        <w:jc w:val="both"/>
        <w:rPr>
          <w:color w:val="333333"/>
          <w:sz w:val="18"/>
          <w:szCs w:val="18"/>
        </w:rPr>
      </w:pPr>
      <w:r w:rsidRPr="000D1190">
        <w:rPr>
          <w:color w:val="333333"/>
          <w:sz w:val="18"/>
          <w:szCs w:val="18"/>
        </w:rPr>
        <w:t> </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i w:val="0"/>
          <w:color w:val="333333"/>
          <w:sz w:val="18"/>
          <w:szCs w:val="18"/>
        </w:rPr>
        <w:t>Паспорт</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i w:val="0"/>
          <w:color w:val="333333"/>
          <w:sz w:val="18"/>
          <w:szCs w:val="18"/>
        </w:rPr>
        <w:t>муниципальной программы «Использование и охрана земель на территории  Чукальского сельского поселения Ардатовского муниципального района Республики Мордовия на 2025-2027 годы»</w:t>
      </w:r>
    </w:p>
    <w:p w:rsidR="000D1190" w:rsidRPr="000D1190" w:rsidRDefault="000D1190" w:rsidP="000D1190">
      <w:pPr>
        <w:pStyle w:val="a6"/>
        <w:shd w:val="clear" w:color="auto" w:fill="FFFFFF"/>
        <w:spacing w:before="0" w:beforeAutospacing="0" w:after="0"/>
        <w:ind w:firstLine="567"/>
        <w:jc w:val="center"/>
        <w:rPr>
          <w:color w:val="333333"/>
          <w:sz w:val="18"/>
          <w:szCs w:val="18"/>
        </w:rPr>
      </w:pPr>
      <w:r w:rsidRPr="000D1190">
        <w:rPr>
          <w:color w:val="333333"/>
          <w:sz w:val="18"/>
          <w:szCs w:val="18"/>
        </w:rPr>
        <w:t>  </w:t>
      </w:r>
    </w:p>
    <w:tbl>
      <w:tblPr>
        <w:tblW w:w="0" w:type="auto"/>
        <w:tblInd w:w="1" w:type="dxa"/>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tblPr>
      <w:tblGrid>
        <w:gridCol w:w="3946"/>
        <w:gridCol w:w="5905"/>
      </w:tblGrid>
      <w:tr w:rsidR="000D1190" w:rsidRPr="000D1190" w:rsidTr="0066332D">
        <w:tc>
          <w:tcPr>
            <w:tcW w:w="3946" w:type="dxa"/>
            <w:tcBorders>
              <w:bottom w:val="single" w:sz="6" w:space="0" w:color="000000"/>
              <w:right w:val="single" w:sz="6" w:space="0" w:color="000000"/>
            </w:tcBorders>
            <w:shd w:val="clear" w:color="auto" w:fill="FFFFFF"/>
            <w:tcMar>
              <w:top w:w="1"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Наименование программы</w:t>
            </w:r>
          </w:p>
        </w:tc>
        <w:tc>
          <w:tcPr>
            <w:tcW w:w="5905" w:type="dxa"/>
            <w:tcBorders>
              <w:left w:val="single" w:sz="6" w:space="0" w:color="808080"/>
              <w:bottom w:val="single" w:sz="6" w:space="0" w:color="000000"/>
            </w:tcBorders>
            <w:shd w:val="clear" w:color="auto" w:fill="FFFFFF"/>
            <w:tcMar>
              <w:top w:w="1"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Муниципальная программа «Использование и охрана земель на территории  Чукальского сельского поселения Ардатовского муниципального района Республики Мордовия на 2025-2027 годы» (далее – Программа)</w:t>
            </w:r>
          </w:p>
        </w:tc>
      </w:tr>
      <w:tr w:rsidR="000D1190" w:rsidRPr="000D1190" w:rsidTr="0066332D">
        <w:tc>
          <w:tcPr>
            <w:tcW w:w="394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Основание для разработки Программы</w:t>
            </w:r>
          </w:p>
        </w:tc>
        <w:tc>
          <w:tcPr>
            <w:tcW w:w="590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Земельный кодекс, Федеральный закон от 6 октября 2003 года № 131-ФЗ «Об общих принципах организации местного самоуправления в Российской Федерации» </w:t>
            </w:r>
          </w:p>
        </w:tc>
      </w:tr>
      <w:tr w:rsidR="000D1190" w:rsidRPr="000D1190" w:rsidTr="0066332D">
        <w:tc>
          <w:tcPr>
            <w:tcW w:w="394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Заказчик Программы</w:t>
            </w:r>
          </w:p>
        </w:tc>
        <w:tc>
          <w:tcPr>
            <w:tcW w:w="590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Администрация Чукальского сельского поселения</w:t>
            </w:r>
          </w:p>
        </w:tc>
      </w:tr>
      <w:tr w:rsidR="000D1190" w:rsidRPr="000D1190" w:rsidTr="0066332D">
        <w:tc>
          <w:tcPr>
            <w:tcW w:w="394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Разработчик Программы</w:t>
            </w:r>
          </w:p>
        </w:tc>
        <w:tc>
          <w:tcPr>
            <w:tcW w:w="590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Администрация Чукальского сельского поселения</w:t>
            </w:r>
          </w:p>
        </w:tc>
      </w:tr>
      <w:tr w:rsidR="000D1190" w:rsidRPr="000D1190" w:rsidTr="0066332D">
        <w:tc>
          <w:tcPr>
            <w:tcW w:w="394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Цели Программы</w:t>
            </w:r>
          </w:p>
        </w:tc>
        <w:tc>
          <w:tcPr>
            <w:tcW w:w="590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Повышение эффективности охраны земель на территории Чукальского сельского поселения  в том числе:</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-обеспечение рационального использования земель;</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-обеспечение охраны и восстановление плодородия земель;</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предотвращение загрязнения, захламления, нарушения земель, других негативных (вредных) воздействий хозяйственной деятельности;</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обеспечение улучшения земель, подвергшихся деградации загрязнению, захламлению, нарушению земель, другим негативным (вредным) воздействиям хозяйственной деятельности</w:t>
            </w:r>
          </w:p>
        </w:tc>
      </w:tr>
      <w:tr w:rsidR="000D1190" w:rsidRPr="000D1190" w:rsidTr="0066332D">
        <w:tc>
          <w:tcPr>
            <w:tcW w:w="394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Задачи Программы</w:t>
            </w:r>
          </w:p>
        </w:tc>
        <w:tc>
          <w:tcPr>
            <w:tcW w:w="590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Повышение эффективности использования и охраны земель на территории Чукальского сельского поселения в том числе:</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-предотвращение и ликвидации загрязнения, истощения, деградации, порчи, уничтожения земель и почв и иного негативного воздействия на земли и почвы;</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обеспечение рационального использования земель;</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улучшение экологической обстановки на территории сельского поселения, сохранение природы населенных пунктов поселения для обеспечения здоровья и благоприятных условий жизнедеятельности населения.</w:t>
            </w:r>
          </w:p>
        </w:tc>
      </w:tr>
      <w:tr w:rsidR="000D1190" w:rsidRPr="000D1190" w:rsidTr="0066332D">
        <w:tc>
          <w:tcPr>
            <w:tcW w:w="394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Сроки и этапы реализации Программы</w:t>
            </w:r>
          </w:p>
        </w:tc>
        <w:tc>
          <w:tcPr>
            <w:tcW w:w="590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0"/>
              <w:rPr>
                <w:color w:val="333333"/>
                <w:sz w:val="18"/>
                <w:szCs w:val="18"/>
              </w:rPr>
            </w:pPr>
            <w:r w:rsidRPr="000D1190">
              <w:rPr>
                <w:color w:val="333333"/>
                <w:sz w:val="18"/>
                <w:szCs w:val="18"/>
              </w:rPr>
              <w:t>2025-2027 годы,   выделение этапов не предусматривается</w:t>
            </w:r>
          </w:p>
        </w:tc>
      </w:tr>
      <w:tr w:rsidR="000D1190" w:rsidRPr="000D1190" w:rsidTr="0066332D">
        <w:tc>
          <w:tcPr>
            <w:tcW w:w="394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Прогнозируемые объемы источники финансирования Программы</w:t>
            </w:r>
          </w:p>
        </w:tc>
        <w:tc>
          <w:tcPr>
            <w:tcW w:w="590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Финансирования не требует</w:t>
            </w:r>
          </w:p>
        </w:tc>
      </w:tr>
      <w:tr w:rsidR="000D1190" w:rsidRPr="000D1190" w:rsidTr="0066332D">
        <w:tc>
          <w:tcPr>
            <w:tcW w:w="3946" w:type="dxa"/>
            <w:tcBorders>
              <w:top w:val="single" w:sz="6" w:space="0" w:color="80808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Ожидаемые результаты реализации Программы и показатели её социально-экономической эффективности</w:t>
            </w:r>
          </w:p>
        </w:tc>
        <w:tc>
          <w:tcPr>
            <w:tcW w:w="5905" w:type="dxa"/>
            <w:tcBorders>
              <w:top w:val="single" w:sz="6" w:space="0" w:color="808080"/>
              <w:left w:val="single" w:sz="6" w:space="0" w:color="80808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благоустройство населенного пункта;</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эффективное использование земель;</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восстановление нарушенных земель и повышение экологической безопасности населения и качества его жизни.</w:t>
            </w:r>
          </w:p>
        </w:tc>
      </w:tr>
    </w:tbl>
    <w:p w:rsidR="000D1190" w:rsidRPr="000D1190" w:rsidRDefault="000D1190" w:rsidP="000D1190">
      <w:pPr>
        <w:pStyle w:val="a6"/>
        <w:shd w:val="clear" w:color="auto" w:fill="FFFFFF"/>
        <w:spacing w:before="240" w:beforeAutospacing="0" w:after="240"/>
        <w:ind w:firstLine="567"/>
        <w:jc w:val="center"/>
        <w:rPr>
          <w:color w:val="333333"/>
          <w:sz w:val="18"/>
          <w:szCs w:val="18"/>
        </w:rPr>
      </w:pPr>
      <w:r w:rsidRPr="000D1190">
        <w:rPr>
          <w:color w:val="333333"/>
          <w:sz w:val="18"/>
          <w:szCs w:val="18"/>
        </w:rPr>
        <w:t> </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i w:val="0"/>
          <w:color w:val="333333"/>
          <w:sz w:val="18"/>
          <w:szCs w:val="18"/>
        </w:rPr>
        <w:t>Раздел I. Содержание проблемы, обоснование необходимости ее решения</w:t>
      </w:r>
    </w:p>
    <w:p w:rsidR="000D1190" w:rsidRPr="000D1190" w:rsidRDefault="000D1190" w:rsidP="000D1190">
      <w:pPr>
        <w:pStyle w:val="a6"/>
        <w:shd w:val="clear" w:color="auto" w:fill="FFFFFF"/>
        <w:spacing w:before="0" w:beforeAutospacing="0" w:after="0"/>
        <w:ind w:firstLine="567"/>
        <w:jc w:val="center"/>
        <w:rPr>
          <w:color w:val="333333"/>
          <w:sz w:val="18"/>
          <w:szCs w:val="18"/>
        </w:rPr>
      </w:pPr>
      <w:r w:rsidRPr="000D1190">
        <w:rPr>
          <w:b/>
          <w:bCs/>
          <w:color w:val="333333"/>
          <w:sz w:val="18"/>
          <w:szCs w:val="18"/>
        </w:rPr>
        <w:t> </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lastRenderedPageBreak/>
        <w:t>Земля - важнейшая часть общей биосферы, использование ее связано со всеми другими природными объектами: водами, лесами, животным и растительным миром, полезными ископаемыми и иными ценностями недр земли. Без использования и охраны земли практически невозможно использование других природных ресурсов. При этом бесхозяйственность по отношению к земле немедленно наносит или в недалеком будущем будет наносить вред окружающей природной среде, приводить не только к разрушению поверхностного слоя земли - почвы, ее химическому и радиоактивному загрязнению, но и сопровождаться экологическим ухудшением всего природного комплекса.</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 В природе все взаимосвязано. Поэтому нарушение правильного функционирования одного из звеньев, будь то лес, животный мир, земля, ведет к дисбалансу и нарушению целостности экосистемы. Территории природного комплекса - лесные массивы, водные ландшафты, овражные комплексы, озелененные пространства природоохранные зоны и другие выполняют важнейшую роль в решении задачи  обеспечения условий устойчивого развития муниципального образования.</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Муниципальная Программа «Использование и охрана земель на территории  Чукальского сельского поселения Ардатовского муниципального района Республики Мордовия на 2025-2027 годы.»  (далее – Программа) направлена на создание благоприятных условий использования и охраны земель, обеспечивающих реализацию государственной политики эффективного и рационального использования и  управления земельными ресурсами в интересах укрепления экономики сельского поселения.</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Нерациональное использование земли, потребительское и бесхозяйственное отношение к ней приводят к нарушению выполняемых ею функций, снижению природных свойств. Охрана земель только тогда может быть эффективной, когда обеспечивается рациональное землепользование.</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Проблемы устойчивого социально-экономического развития Чукальского сельского поселения  и экологически безопасной жизнедеятельности его жителей на современном этапе тесно связаны с решением вопросов охраны и использования земель.</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На уровне сельского поселения можно решать местные проблемы охраны и использования земель самостоятельно, причем полным, комплексным и разумным образом в интересах не только ныне живущих людей, но и будущих поколений.</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          </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i w:val="0"/>
          <w:color w:val="333333"/>
          <w:sz w:val="18"/>
          <w:szCs w:val="18"/>
        </w:rPr>
        <w:t>Раздел II. Цели и задачи, целевые индикаторы и показатели программы, сроки и этапы её реализации</w:t>
      </w:r>
    </w:p>
    <w:p w:rsidR="000D1190" w:rsidRPr="000D1190" w:rsidRDefault="000D1190" w:rsidP="000D1190">
      <w:pPr>
        <w:pStyle w:val="a6"/>
        <w:shd w:val="clear" w:color="auto" w:fill="FFFFFF"/>
        <w:spacing w:before="0" w:beforeAutospacing="0" w:after="0"/>
        <w:ind w:firstLine="567"/>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Основными принципами муниципальной политики в сфере использования и охраны земель на территории поселения являются: законность и открытость деятельности администрации Чукальского сельского поселения, подотчетность и подконтрольность, эффективность. Целями муниципальной программы являются предотвращение и ликвидация загрязнения, истощения, деградации, порчи, уничтожения земель и почв и иного негативного воздействия на земли и почвы, а также обеспечение рационального использования земель и улучшение экологической обстановки на территории сельского поселения.</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Для достижения поставленных целей предполагается решение следующих задач:</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 повышение эффективности использования и охраны земель:</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 обеспечение организации рационального использования и охраны земель на территории муниципального образования</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 защита земель от водной и ветровой эрозии, подтопления, заболачивания, иссушения, уплотнения, загрязнения химическими веществами и иными веществами, загрязнения отходами производства и потребления и другого негативного воздействия;</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 защита сельскохозяйственных угодий от зарастания деревьями и кустарниками, сорными растениями, сохранению достигнутого уровня мелиорации.</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 оптимизация деятельности в сфере обращения с отходами производства и потребления;</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 сохранение и восстановление зеленых насаждений.</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lastRenderedPageBreak/>
        <w:t>- инвентаризация земель.</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Инвентаризация земель проводится для предотвращения деградации, загрязнения, захламления, нарушения земель, других негативных (вредных) воздействий хозяйственной деятельности, выявление неиспользуемых, нерационально используемых или используемых не по целевому назначению и не в соответствии с разрешенным использованием земельных участков, других характеристик земель.</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Реализация данной программы будет содействовать упорядочению землепользования; вовлечение в оборот новых земельных участков; повышению инвестиционной привлекательности сельского поселения, соответственно росту экономики, более эффективному использованию и охране земель.</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В результате выполнения мероприятий Программы будет обеспечено:</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1) благоустройство населенных пунктов;</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2) улучшение качественных характеристик земель;</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3) эффективное использование земель.</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 </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color w:val="333333"/>
          <w:sz w:val="18"/>
          <w:szCs w:val="18"/>
        </w:rPr>
      </w:pPr>
      <w:r w:rsidRPr="000D1190">
        <w:rPr>
          <w:rFonts w:ascii="Times New Roman" w:hAnsi="Times New Roman" w:cs="Times New Roman"/>
          <w:b w:val="0"/>
          <w:bCs w:val="0"/>
          <w:i w:val="0"/>
          <w:color w:val="333333"/>
          <w:sz w:val="18"/>
          <w:szCs w:val="18"/>
        </w:rPr>
        <w:t>ЦЕЛЕВЫЕ ПОКАЗАТЕЛИ МУНИЦИПАЛЬНОЙ ПРОГРАММЫ</w:t>
      </w:r>
      <w:r w:rsidRPr="000D1190">
        <w:rPr>
          <w:rFonts w:ascii="Times New Roman" w:hAnsi="Times New Roman" w:cs="Times New Roman"/>
          <w:b w:val="0"/>
          <w:bCs w:val="0"/>
          <w:color w:val="333333"/>
          <w:sz w:val="18"/>
          <w:szCs w:val="18"/>
        </w:rPr>
        <w:t>:</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color w:val="333333"/>
          <w:sz w:val="18"/>
          <w:szCs w:val="18"/>
        </w:rPr>
      </w:pPr>
      <w:r w:rsidRPr="000D1190">
        <w:rPr>
          <w:rFonts w:ascii="Times New Roman" w:hAnsi="Times New Roman" w:cs="Times New Roman"/>
          <w:b w:val="0"/>
          <w:bCs w:val="0"/>
          <w:color w:val="333333"/>
          <w:sz w:val="18"/>
          <w:szCs w:val="18"/>
        </w:rPr>
        <w:t> </w:t>
      </w:r>
    </w:p>
    <w:tbl>
      <w:tblPr>
        <w:tblW w:w="0" w:type="auto"/>
        <w:tblInd w:w="1" w:type="dxa"/>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tblPr>
      <w:tblGrid>
        <w:gridCol w:w="676"/>
        <w:gridCol w:w="2515"/>
        <w:gridCol w:w="1585"/>
        <w:gridCol w:w="1585"/>
        <w:gridCol w:w="1585"/>
        <w:gridCol w:w="1609"/>
      </w:tblGrid>
      <w:tr w:rsidR="000D1190" w:rsidRPr="000D1190" w:rsidTr="0066332D">
        <w:trPr>
          <w:trHeight w:val="630"/>
        </w:trPr>
        <w:tc>
          <w:tcPr>
            <w:tcW w:w="676" w:type="dxa"/>
            <w:vMerge w:val="restart"/>
            <w:tcBorders>
              <w:bottom w:val="single" w:sz="6" w:space="0" w:color="000000"/>
              <w:right w:val="single" w:sz="6" w:space="0" w:color="000000"/>
            </w:tcBorders>
            <w:shd w:val="clear" w:color="auto" w:fill="FFFFFF"/>
            <w:tcMar>
              <w:top w:w="1" w:type="dxa"/>
              <w:left w:w="104"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п/п</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2515" w:type="dxa"/>
            <w:vMerge w:val="restart"/>
            <w:tcBorders>
              <w:left w:val="single" w:sz="6" w:space="0" w:color="808080"/>
              <w:bottom w:val="single" w:sz="6" w:space="0" w:color="000000"/>
              <w:right w:val="single" w:sz="6" w:space="0" w:color="000000"/>
            </w:tcBorders>
            <w:shd w:val="clear" w:color="auto" w:fill="FFFFFF"/>
            <w:tcMar>
              <w:top w:w="1"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Наименование целевого показателя</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1585" w:type="dxa"/>
            <w:vMerge w:val="restart"/>
            <w:tcBorders>
              <w:left w:val="single" w:sz="6" w:space="0" w:color="808080"/>
              <w:bottom w:val="single" w:sz="6" w:space="0" w:color="000000"/>
              <w:right w:val="single" w:sz="6" w:space="0" w:color="000000"/>
            </w:tcBorders>
            <w:shd w:val="clear" w:color="auto" w:fill="FFFFFF"/>
            <w:tcMar>
              <w:top w:w="1"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Единица измерения</w:t>
            </w:r>
          </w:p>
        </w:tc>
        <w:tc>
          <w:tcPr>
            <w:tcW w:w="4779" w:type="dxa"/>
            <w:gridSpan w:val="3"/>
            <w:tcBorders>
              <w:left w:val="single" w:sz="6" w:space="0" w:color="808080"/>
              <w:bottom w:val="single" w:sz="6" w:space="0" w:color="000000"/>
            </w:tcBorders>
            <w:shd w:val="clear" w:color="auto" w:fill="FFFFFF"/>
            <w:tcMar>
              <w:top w:w="1" w:type="dxa"/>
              <w:left w:w="110" w:type="dxa"/>
              <w:bottom w:w="1" w:type="dxa"/>
              <w:right w:w="104" w:type="dxa"/>
            </w:tcMar>
            <w:hideMark/>
          </w:tcPr>
          <w:p w:rsidR="000D1190" w:rsidRPr="000D1190" w:rsidRDefault="000D1190" w:rsidP="0066332D">
            <w:pPr>
              <w:pStyle w:val="a6"/>
              <w:spacing w:before="0" w:beforeAutospacing="0" w:after="240"/>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Значение показателей</w:t>
            </w:r>
          </w:p>
        </w:tc>
      </w:tr>
      <w:tr w:rsidR="000D1190" w:rsidRPr="000D1190" w:rsidTr="0066332D">
        <w:trPr>
          <w:trHeight w:val="645"/>
        </w:trPr>
        <w:tc>
          <w:tcPr>
            <w:tcW w:w="0" w:type="auto"/>
            <w:vMerge/>
            <w:tcBorders>
              <w:bottom w:val="single" w:sz="6" w:space="0" w:color="000000"/>
              <w:right w:val="single" w:sz="6" w:space="0" w:color="000000"/>
            </w:tcBorders>
            <w:shd w:val="clear" w:color="auto" w:fill="FFFFFF"/>
            <w:vAlign w:val="center"/>
            <w:hideMark/>
          </w:tcPr>
          <w:p w:rsidR="000D1190" w:rsidRPr="000D1190" w:rsidRDefault="000D1190" w:rsidP="0066332D">
            <w:pPr>
              <w:rPr>
                <w:color w:val="333333"/>
                <w:sz w:val="18"/>
                <w:szCs w:val="18"/>
              </w:rPr>
            </w:pPr>
          </w:p>
        </w:tc>
        <w:tc>
          <w:tcPr>
            <w:tcW w:w="0" w:type="auto"/>
            <w:vMerge/>
            <w:tcBorders>
              <w:left w:val="single" w:sz="6" w:space="0" w:color="808080"/>
              <w:bottom w:val="single" w:sz="6" w:space="0" w:color="000000"/>
              <w:right w:val="single" w:sz="6" w:space="0" w:color="000000"/>
            </w:tcBorders>
            <w:shd w:val="clear" w:color="auto" w:fill="FFFFFF"/>
            <w:vAlign w:val="center"/>
            <w:hideMark/>
          </w:tcPr>
          <w:p w:rsidR="000D1190" w:rsidRPr="000D1190" w:rsidRDefault="000D1190" w:rsidP="0066332D">
            <w:pPr>
              <w:rPr>
                <w:color w:val="333333"/>
                <w:sz w:val="18"/>
                <w:szCs w:val="18"/>
              </w:rPr>
            </w:pPr>
          </w:p>
        </w:tc>
        <w:tc>
          <w:tcPr>
            <w:tcW w:w="0" w:type="auto"/>
            <w:vMerge/>
            <w:tcBorders>
              <w:left w:val="single" w:sz="6" w:space="0" w:color="808080"/>
              <w:bottom w:val="single" w:sz="6" w:space="0" w:color="000000"/>
              <w:right w:val="single" w:sz="6" w:space="0" w:color="000000"/>
            </w:tcBorders>
            <w:shd w:val="clear" w:color="auto" w:fill="FFFFFF"/>
            <w:vAlign w:val="center"/>
            <w:hideMark/>
          </w:tcPr>
          <w:p w:rsidR="000D1190" w:rsidRPr="000D1190" w:rsidRDefault="000D1190" w:rsidP="0066332D">
            <w:pPr>
              <w:rPr>
                <w:color w:val="333333"/>
                <w:sz w:val="18"/>
                <w:szCs w:val="18"/>
              </w:rPr>
            </w:pPr>
          </w:p>
        </w:tc>
        <w:tc>
          <w:tcPr>
            <w:tcW w:w="158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2025</w:t>
            </w:r>
          </w:p>
        </w:tc>
        <w:tc>
          <w:tcPr>
            <w:tcW w:w="158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2026</w:t>
            </w:r>
          </w:p>
        </w:tc>
        <w:tc>
          <w:tcPr>
            <w:tcW w:w="1609"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2027</w:t>
            </w:r>
          </w:p>
        </w:tc>
      </w:tr>
      <w:tr w:rsidR="000D1190" w:rsidRPr="000D1190" w:rsidTr="0066332D">
        <w:tc>
          <w:tcPr>
            <w:tcW w:w="67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1</w:t>
            </w:r>
          </w:p>
        </w:tc>
        <w:tc>
          <w:tcPr>
            <w:tcW w:w="251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Количество ликвидированных стихийных свалок</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158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шт.</w:t>
            </w:r>
          </w:p>
        </w:tc>
        <w:tc>
          <w:tcPr>
            <w:tcW w:w="158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1</w:t>
            </w:r>
          </w:p>
        </w:tc>
        <w:tc>
          <w:tcPr>
            <w:tcW w:w="158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1</w:t>
            </w:r>
          </w:p>
        </w:tc>
        <w:tc>
          <w:tcPr>
            <w:tcW w:w="1609"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1</w:t>
            </w:r>
          </w:p>
        </w:tc>
      </w:tr>
      <w:tr w:rsidR="000D1190" w:rsidRPr="000D1190" w:rsidTr="0066332D">
        <w:tc>
          <w:tcPr>
            <w:tcW w:w="67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color w:val="333333"/>
                <w:sz w:val="18"/>
                <w:szCs w:val="18"/>
              </w:rPr>
              <w:t>2</w:t>
            </w:r>
          </w:p>
        </w:tc>
        <w:tc>
          <w:tcPr>
            <w:tcW w:w="251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Площадь убранной территории к общей площади населенного пункта</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158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га</w:t>
            </w:r>
          </w:p>
        </w:tc>
        <w:tc>
          <w:tcPr>
            <w:tcW w:w="158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1,0</w:t>
            </w:r>
          </w:p>
        </w:tc>
        <w:tc>
          <w:tcPr>
            <w:tcW w:w="158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1,0</w:t>
            </w:r>
          </w:p>
        </w:tc>
        <w:tc>
          <w:tcPr>
            <w:tcW w:w="1609"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1,0</w:t>
            </w:r>
          </w:p>
        </w:tc>
      </w:tr>
      <w:tr w:rsidR="000D1190" w:rsidRPr="000D1190" w:rsidTr="0066332D">
        <w:tc>
          <w:tcPr>
            <w:tcW w:w="67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lang w:val="en-US"/>
              </w:rPr>
            </w:pPr>
            <w:r w:rsidRPr="000D1190">
              <w:rPr>
                <w:color w:val="333333"/>
                <w:sz w:val="18"/>
                <w:szCs w:val="18"/>
              </w:rPr>
              <w:t> </w:t>
            </w:r>
            <w:r w:rsidRPr="000D1190">
              <w:rPr>
                <w:color w:val="333333"/>
                <w:sz w:val="18"/>
                <w:szCs w:val="18"/>
                <w:lang w:val="en-US"/>
              </w:rPr>
              <w:t>3</w:t>
            </w:r>
          </w:p>
        </w:tc>
        <w:tc>
          <w:tcPr>
            <w:tcW w:w="251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Вовлечение в хозяйственный оборот пустующих и нерационально используемых земель</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158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шт/га</w:t>
            </w:r>
          </w:p>
        </w:tc>
        <w:tc>
          <w:tcPr>
            <w:tcW w:w="158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1 / 15</w:t>
            </w:r>
          </w:p>
        </w:tc>
        <w:tc>
          <w:tcPr>
            <w:tcW w:w="158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1/20</w:t>
            </w:r>
          </w:p>
        </w:tc>
        <w:tc>
          <w:tcPr>
            <w:tcW w:w="1609"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1/25</w:t>
            </w:r>
          </w:p>
        </w:tc>
      </w:tr>
      <w:tr w:rsidR="000D1190" w:rsidRPr="000D1190" w:rsidTr="0066332D">
        <w:tc>
          <w:tcPr>
            <w:tcW w:w="676" w:type="dxa"/>
            <w:tcBorders>
              <w:top w:val="single" w:sz="6" w:space="0" w:color="80808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0"/>
              <w:jc w:val="both"/>
              <w:rPr>
                <w:color w:val="333333"/>
                <w:sz w:val="18"/>
                <w:szCs w:val="18"/>
              </w:rPr>
            </w:pPr>
            <w:r w:rsidRPr="000D1190">
              <w:rPr>
                <w:b/>
                <w:bCs/>
                <w:color w:val="333333"/>
                <w:sz w:val="18"/>
                <w:szCs w:val="18"/>
              </w:rPr>
              <w:t>4</w:t>
            </w:r>
          </w:p>
        </w:tc>
        <w:tc>
          <w:tcPr>
            <w:tcW w:w="2515" w:type="dxa"/>
            <w:tcBorders>
              <w:top w:val="single" w:sz="6" w:space="0" w:color="808080"/>
              <w:left w:val="single" w:sz="6" w:space="0" w:color="80808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Количество проинвентаризированных земельных участков к общему количеству земельных участков на территории поселения</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1585" w:type="dxa"/>
            <w:tcBorders>
              <w:top w:val="single" w:sz="6" w:space="0" w:color="808080"/>
              <w:left w:val="single" w:sz="6" w:space="0" w:color="80808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b/>
                <w:bCs/>
                <w:color w:val="333333"/>
                <w:sz w:val="18"/>
                <w:szCs w:val="18"/>
              </w:rPr>
              <w:t>%</w:t>
            </w:r>
          </w:p>
        </w:tc>
        <w:tc>
          <w:tcPr>
            <w:tcW w:w="1585" w:type="dxa"/>
            <w:tcBorders>
              <w:top w:val="single" w:sz="6" w:space="0" w:color="808080"/>
              <w:left w:val="single" w:sz="6" w:space="0" w:color="80808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25</w:t>
            </w:r>
          </w:p>
        </w:tc>
        <w:tc>
          <w:tcPr>
            <w:tcW w:w="1585" w:type="dxa"/>
            <w:tcBorders>
              <w:top w:val="single" w:sz="6" w:space="0" w:color="808080"/>
              <w:left w:val="single" w:sz="6" w:space="0" w:color="80808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40</w:t>
            </w:r>
          </w:p>
        </w:tc>
        <w:tc>
          <w:tcPr>
            <w:tcW w:w="1609" w:type="dxa"/>
            <w:tcBorders>
              <w:top w:val="single" w:sz="6" w:space="0" w:color="808080"/>
              <w:left w:val="single" w:sz="6" w:space="0" w:color="80808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60</w:t>
            </w:r>
          </w:p>
        </w:tc>
      </w:tr>
    </w:tbl>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Программа реализуется в один этап 2025-2027годы.</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 </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i w:val="0"/>
          <w:color w:val="333333"/>
          <w:sz w:val="18"/>
          <w:szCs w:val="18"/>
        </w:rPr>
        <w:t>Раздел III. Перечень мероприятий Программы</w:t>
      </w:r>
    </w:p>
    <w:p w:rsidR="000D1190" w:rsidRPr="000D1190" w:rsidRDefault="000D1190" w:rsidP="000D1190">
      <w:pPr>
        <w:pStyle w:val="a6"/>
        <w:shd w:val="clear" w:color="auto" w:fill="FFFFFF"/>
        <w:spacing w:before="0" w:beforeAutospacing="0" w:after="0"/>
        <w:ind w:firstLine="567"/>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lastRenderedPageBreak/>
        <w:t>Настоящая Программа включает мероприятия (приложение №1 к Программе) по приоритетным направлениям в сфере по использованию и охране земель в Чукальском сельском поселении.</w:t>
      </w:r>
    </w:p>
    <w:p w:rsidR="000D1190" w:rsidRPr="000D1190" w:rsidRDefault="000D1190" w:rsidP="000D1190">
      <w:pPr>
        <w:pStyle w:val="a6"/>
        <w:shd w:val="clear" w:color="auto" w:fill="FFFFFF"/>
        <w:spacing w:before="0" w:beforeAutospacing="0" w:after="0"/>
        <w:ind w:firstLine="567"/>
        <w:jc w:val="both"/>
        <w:rPr>
          <w:color w:val="333333"/>
          <w:sz w:val="18"/>
          <w:szCs w:val="18"/>
        </w:rPr>
      </w:pPr>
      <w:r w:rsidRPr="000D1190">
        <w:rPr>
          <w:color w:val="333333"/>
          <w:sz w:val="18"/>
          <w:szCs w:val="18"/>
        </w:rPr>
        <w:t> </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i w:val="0"/>
          <w:color w:val="333333"/>
          <w:sz w:val="18"/>
          <w:szCs w:val="18"/>
        </w:rPr>
        <w:t>Раздел IV. Ресурсное обеспечение Программы</w:t>
      </w:r>
    </w:p>
    <w:p w:rsidR="000D1190" w:rsidRPr="000D1190" w:rsidRDefault="000D1190" w:rsidP="000D1190">
      <w:pPr>
        <w:pStyle w:val="a6"/>
        <w:shd w:val="clear" w:color="auto" w:fill="FFFFFF"/>
        <w:spacing w:before="0" w:beforeAutospacing="0" w:after="0"/>
        <w:ind w:firstLine="567"/>
        <w:jc w:val="center"/>
        <w:rPr>
          <w:color w:val="333333"/>
          <w:sz w:val="18"/>
          <w:szCs w:val="18"/>
        </w:rPr>
      </w:pPr>
      <w:r w:rsidRPr="000D1190">
        <w:rPr>
          <w:b/>
          <w:bCs/>
          <w:color w:val="333333"/>
          <w:sz w:val="18"/>
          <w:szCs w:val="18"/>
        </w:rPr>
        <w:t> </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Финансирование мероприятий Программы не предусмотрено.</w:t>
      </w:r>
    </w:p>
    <w:p w:rsidR="000D1190" w:rsidRPr="000D1190" w:rsidRDefault="000D1190" w:rsidP="000D1190">
      <w:pPr>
        <w:pStyle w:val="a6"/>
        <w:shd w:val="clear" w:color="auto" w:fill="FFFFFF"/>
        <w:spacing w:before="0" w:beforeAutospacing="0" w:after="0"/>
        <w:jc w:val="both"/>
        <w:rPr>
          <w:color w:val="333333"/>
          <w:sz w:val="18"/>
          <w:szCs w:val="18"/>
        </w:rPr>
      </w:pPr>
      <w:r w:rsidRPr="000D1190">
        <w:rPr>
          <w:color w:val="333333"/>
          <w:sz w:val="18"/>
          <w:szCs w:val="18"/>
        </w:rPr>
        <w:t> </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i w:val="0"/>
          <w:color w:val="333333"/>
          <w:sz w:val="18"/>
          <w:szCs w:val="18"/>
        </w:rPr>
        <w:t>Раздел V. Механизм реализации Программы</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Текущее управление муниципальной программой осуществляет координатор муниципальной программы –    администрация Чукальского сельского поселения.</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Координатор муниципальной программы в процессе реализации муниципальной программы:</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организует реализацию муниципальной программы, координацию деятельности программы:</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организует реализацию муниципальной программы, координацию деятельности подпрограммы;</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принимает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осуществляет мониторинг и анализ отчетов координатора подпрограммы;</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проводит оценку эффективности муниципальной программы; готовит годовой отчет о ходе реализации муниципальной программы; организует информационную и разъяснительную работу, направленную на освещение целей и задач муниципальной программы.</w:t>
      </w:r>
    </w:p>
    <w:p w:rsidR="000D1190" w:rsidRPr="000D1190" w:rsidRDefault="000D1190" w:rsidP="000D1190">
      <w:pPr>
        <w:pStyle w:val="a6"/>
        <w:shd w:val="clear" w:color="auto" w:fill="FFFFFF"/>
        <w:spacing w:before="0" w:beforeAutospacing="0" w:after="0"/>
        <w:jc w:val="both"/>
        <w:rPr>
          <w:color w:val="333333"/>
          <w:sz w:val="18"/>
          <w:szCs w:val="18"/>
        </w:rPr>
      </w:pPr>
      <w:r w:rsidRPr="000D1190">
        <w:rPr>
          <w:color w:val="333333"/>
          <w:sz w:val="18"/>
          <w:szCs w:val="18"/>
        </w:rPr>
        <w:t> </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color w:val="333333"/>
          <w:sz w:val="18"/>
          <w:szCs w:val="18"/>
        </w:rPr>
        <w:t>             </w:t>
      </w:r>
      <w:r w:rsidRPr="000D1190">
        <w:rPr>
          <w:rFonts w:ascii="Times New Roman" w:hAnsi="Times New Roman" w:cs="Times New Roman"/>
          <w:b w:val="0"/>
          <w:bCs w:val="0"/>
          <w:i w:val="0"/>
          <w:color w:val="333333"/>
          <w:sz w:val="18"/>
          <w:szCs w:val="18"/>
        </w:rPr>
        <w:t>Раздел VI. Организация контроля за ходом реализации Программы</w:t>
      </w:r>
    </w:p>
    <w:p w:rsidR="000D1190" w:rsidRPr="000D1190" w:rsidRDefault="000D1190" w:rsidP="000D1190">
      <w:pPr>
        <w:pStyle w:val="a6"/>
        <w:shd w:val="clear" w:color="auto" w:fill="FFFFFF"/>
        <w:spacing w:before="0" w:beforeAutospacing="0" w:after="0"/>
        <w:jc w:val="both"/>
        <w:rPr>
          <w:color w:val="333333"/>
          <w:sz w:val="18"/>
          <w:szCs w:val="18"/>
        </w:rPr>
      </w:pPr>
      <w:r w:rsidRPr="000D1190">
        <w:rPr>
          <w:b/>
          <w:bCs/>
          <w:color w:val="333333"/>
          <w:sz w:val="18"/>
          <w:szCs w:val="18"/>
        </w:rPr>
        <w:t> </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Контроль  за ходом реализации   Программы осуществляет администрация Чукальского сельского поселения в соответствии с ее полномочиями, установленными действующим законодательством.</w:t>
      </w:r>
    </w:p>
    <w:p w:rsidR="000D1190" w:rsidRPr="000D1190" w:rsidRDefault="000D1190" w:rsidP="000D1190">
      <w:pPr>
        <w:pStyle w:val="a6"/>
        <w:shd w:val="clear" w:color="auto" w:fill="FFFFFF"/>
        <w:spacing w:before="0" w:beforeAutospacing="0" w:after="0"/>
        <w:ind w:firstLine="567"/>
        <w:jc w:val="right"/>
        <w:rPr>
          <w:color w:val="333333"/>
          <w:sz w:val="18"/>
          <w:szCs w:val="18"/>
        </w:rPr>
      </w:pPr>
      <w:r w:rsidRPr="000D1190">
        <w:rPr>
          <w:color w:val="333333"/>
          <w:sz w:val="18"/>
          <w:szCs w:val="18"/>
        </w:rPr>
        <w:t> </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i w:val="0"/>
          <w:color w:val="333333"/>
          <w:sz w:val="18"/>
          <w:szCs w:val="18"/>
        </w:rPr>
        <w:t>Раздел VII. Оценка социально-экономической эффективности реализации Программы</w:t>
      </w:r>
    </w:p>
    <w:p w:rsidR="000D1190" w:rsidRPr="000D1190" w:rsidRDefault="000D1190" w:rsidP="000D1190">
      <w:pPr>
        <w:pStyle w:val="a6"/>
        <w:shd w:val="clear" w:color="auto" w:fill="FFFFFF"/>
        <w:spacing w:before="0" w:beforeAutospacing="0" w:after="0"/>
        <w:jc w:val="both"/>
        <w:rPr>
          <w:color w:val="333333"/>
          <w:sz w:val="18"/>
          <w:szCs w:val="18"/>
        </w:rPr>
      </w:pPr>
      <w:r w:rsidRPr="000D1190">
        <w:rPr>
          <w:b/>
          <w:bCs/>
          <w:color w:val="333333"/>
          <w:sz w:val="18"/>
          <w:szCs w:val="18"/>
        </w:rPr>
        <w:t> </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Оценка эффективности реализации Программы осуществляется администрацией Чукальского сельского поселения ежегодно, в срок до 1 марта числа месяца, следующего за отчетным периодом в течение всего срока реализации Программы.</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Оценка эффективности реализации Программы должна содержать общую оценку вклада Программы в социально-экономическое развитие Чукальского сельского поселения.</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Отчет о реализации Программы в соответствующем году должен содержать:</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1) перечень завершенных в течение года мероприятий по Программе;</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2) перечень не завершенных в течение года мероприятий Программы и процент их не завершения;</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3) анализ причин несвоевременного завершения программных мероприятий;</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4)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w:t>
      </w:r>
    </w:p>
    <w:p w:rsidR="000D1190" w:rsidRPr="000D1190" w:rsidRDefault="000D1190" w:rsidP="000D1190">
      <w:pPr>
        <w:pStyle w:val="a6"/>
        <w:shd w:val="clear" w:color="auto" w:fill="FFFFFF"/>
        <w:spacing w:before="0" w:beforeAutospacing="0" w:after="0"/>
        <w:ind w:firstLine="567"/>
        <w:jc w:val="both"/>
        <w:rPr>
          <w:color w:val="333333"/>
          <w:sz w:val="18"/>
          <w:szCs w:val="18"/>
        </w:rPr>
      </w:pPr>
      <w:r w:rsidRPr="000D1190">
        <w:rPr>
          <w:color w:val="333333"/>
          <w:sz w:val="18"/>
          <w:szCs w:val="18"/>
        </w:rPr>
        <w:t> </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i w:val="0"/>
          <w:color w:val="333333"/>
          <w:sz w:val="18"/>
          <w:szCs w:val="18"/>
        </w:rPr>
        <w:t>Раздел VIII.  Ожидаемые результаты реализации муниципальной программы.  </w:t>
      </w:r>
    </w:p>
    <w:p w:rsidR="000D1190" w:rsidRPr="000D1190" w:rsidRDefault="000D1190" w:rsidP="000D1190">
      <w:pPr>
        <w:pStyle w:val="a6"/>
        <w:shd w:val="clear" w:color="auto" w:fill="FFFFFF"/>
        <w:spacing w:before="0" w:beforeAutospacing="0" w:after="0"/>
        <w:rPr>
          <w:color w:val="333333"/>
          <w:sz w:val="18"/>
          <w:szCs w:val="18"/>
        </w:rPr>
      </w:pPr>
      <w:r w:rsidRPr="000D1190">
        <w:rPr>
          <w:b/>
          <w:bCs/>
          <w:color w:val="333333"/>
          <w:sz w:val="18"/>
          <w:szCs w:val="18"/>
        </w:rPr>
        <w:t> </w:t>
      </w:r>
    </w:p>
    <w:p w:rsidR="000D1190" w:rsidRPr="000D1190" w:rsidRDefault="000D1190" w:rsidP="000D1190">
      <w:pPr>
        <w:pStyle w:val="a6"/>
        <w:shd w:val="clear" w:color="auto" w:fill="FFFFFF"/>
        <w:spacing w:before="0" w:beforeAutospacing="0" w:after="0" w:line="360" w:lineRule="atLeast"/>
        <w:ind w:firstLine="709"/>
        <w:jc w:val="both"/>
        <w:rPr>
          <w:color w:val="333333"/>
          <w:sz w:val="18"/>
          <w:szCs w:val="18"/>
        </w:rPr>
      </w:pPr>
      <w:r w:rsidRPr="000D1190">
        <w:rPr>
          <w:color w:val="333333"/>
          <w:sz w:val="18"/>
          <w:szCs w:val="18"/>
        </w:rPr>
        <w:t>Реализация данной программы будет содействовать упорядочение землепользования; эффективному использованию и охране земель, восстановлению нарушенных земель и повышению экологической безопасности населения сельского поселения и качества его жизни; повышению инвестиционной привлекательности сельского поселения, соответственно росту экономики, а также увеличению налогооблагаемой базы.</w:t>
      </w:r>
    </w:p>
    <w:p w:rsidR="000D1190" w:rsidRPr="000D1190" w:rsidRDefault="000D1190" w:rsidP="000D1190">
      <w:pPr>
        <w:pStyle w:val="a6"/>
        <w:shd w:val="clear" w:color="auto" w:fill="FFFFFF"/>
        <w:spacing w:before="0" w:beforeAutospacing="0" w:after="0"/>
        <w:ind w:firstLine="567"/>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ind w:firstLine="567"/>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ind w:firstLine="567"/>
        <w:jc w:val="both"/>
        <w:rPr>
          <w:color w:val="333333"/>
          <w:sz w:val="18"/>
          <w:szCs w:val="18"/>
        </w:rPr>
      </w:pPr>
      <w:r w:rsidRPr="000D1190">
        <w:rPr>
          <w:color w:val="333333"/>
          <w:sz w:val="18"/>
          <w:szCs w:val="18"/>
        </w:rPr>
        <w:lastRenderedPageBreak/>
        <w:t> </w:t>
      </w:r>
    </w:p>
    <w:p w:rsidR="000D1190" w:rsidRPr="000D1190" w:rsidRDefault="000D1190" w:rsidP="000D1190">
      <w:pPr>
        <w:pStyle w:val="a6"/>
        <w:shd w:val="clear" w:color="auto" w:fill="FFFFFF"/>
        <w:spacing w:before="0" w:beforeAutospacing="0" w:after="0"/>
        <w:ind w:firstLine="567"/>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ind w:firstLine="567"/>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ind w:firstLine="567"/>
        <w:jc w:val="both"/>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jc w:val="right"/>
        <w:rPr>
          <w:color w:val="333333"/>
          <w:sz w:val="18"/>
          <w:szCs w:val="18"/>
        </w:rPr>
      </w:pPr>
      <w:r w:rsidRPr="000D1190">
        <w:rPr>
          <w:color w:val="333333"/>
          <w:sz w:val="18"/>
          <w:szCs w:val="18"/>
        </w:rPr>
        <w:t>Приложение №1 к</w:t>
      </w:r>
    </w:p>
    <w:p w:rsidR="000D1190" w:rsidRPr="000D1190" w:rsidRDefault="000D1190" w:rsidP="000D1190">
      <w:pPr>
        <w:pStyle w:val="a6"/>
        <w:shd w:val="clear" w:color="auto" w:fill="FFFFFF"/>
        <w:spacing w:before="0" w:beforeAutospacing="0" w:after="0"/>
        <w:jc w:val="right"/>
        <w:rPr>
          <w:color w:val="333333"/>
          <w:sz w:val="18"/>
          <w:szCs w:val="18"/>
        </w:rPr>
      </w:pPr>
      <w:r w:rsidRPr="000D1190">
        <w:rPr>
          <w:color w:val="333333"/>
          <w:sz w:val="18"/>
          <w:szCs w:val="18"/>
        </w:rPr>
        <w:t>муниципальной Программе</w:t>
      </w:r>
    </w:p>
    <w:p w:rsidR="000D1190" w:rsidRPr="000D1190" w:rsidRDefault="000D1190" w:rsidP="000D1190">
      <w:pPr>
        <w:pStyle w:val="a6"/>
        <w:shd w:val="clear" w:color="auto" w:fill="FFFFFF"/>
        <w:spacing w:before="0" w:beforeAutospacing="0" w:after="0"/>
        <w:jc w:val="right"/>
        <w:rPr>
          <w:color w:val="333333"/>
          <w:sz w:val="18"/>
          <w:szCs w:val="18"/>
        </w:rPr>
      </w:pPr>
      <w:r w:rsidRPr="000D1190">
        <w:rPr>
          <w:color w:val="333333"/>
          <w:sz w:val="18"/>
          <w:szCs w:val="18"/>
        </w:rPr>
        <w:t> </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i w:val="0"/>
          <w:color w:val="333333"/>
          <w:sz w:val="18"/>
          <w:szCs w:val="18"/>
        </w:rPr>
        <w:t>ПЕРЕЧЕНЬ</w:t>
      </w:r>
    </w:p>
    <w:p w:rsidR="000D1190" w:rsidRPr="000D1190" w:rsidRDefault="000D1190" w:rsidP="000D1190">
      <w:pPr>
        <w:pStyle w:val="4"/>
        <w:shd w:val="clear" w:color="auto" w:fill="FFFFFF"/>
        <w:spacing w:before="0" w:line="320" w:lineRule="atLeast"/>
        <w:ind w:firstLine="709"/>
        <w:jc w:val="center"/>
        <w:rPr>
          <w:rFonts w:ascii="Times New Roman" w:hAnsi="Times New Roman" w:cs="Times New Roman"/>
          <w:b w:val="0"/>
          <w:bCs w:val="0"/>
          <w:i w:val="0"/>
          <w:color w:val="333333"/>
          <w:sz w:val="18"/>
          <w:szCs w:val="18"/>
        </w:rPr>
      </w:pPr>
      <w:r w:rsidRPr="000D1190">
        <w:rPr>
          <w:rFonts w:ascii="Times New Roman" w:hAnsi="Times New Roman" w:cs="Times New Roman"/>
          <w:b w:val="0"/>
          <w:bCs w:val="0"/>
          <w:i w:val="0"/>
          <w:color w:val="333333"/>
          <w:sz w:val="18"/>
          <w:szCs w:val="18"/>
        </w:rPr>
        <w:t>основных мероприятий муниципальной программы «Использование и охрана земель на территории Чукальского сельского поселения Ардатовского муниципального района Республики Мордовия на 2025-2027 годы.»</w:t>
      </w:r>
    </w:p>
    <w:p w:rsidR="000D1190" w:rsidRPr="000D1190" w:rsidRDefault="000D1190" w:rsidP="000D1190">
      <w:pPr>
        <w:pStyle w:val="a6"/>
        <w:shd w:val="clear" w:color="auto" w:fill="FFFFFF"/>
        <w:spacing w:before="0" w:beforeAutospacing="0" w:after="0"/>
        <w:jc w:val="center"/>
        <w:rPr>
          <w:color w:val="333333"/>
          <w:sz w:val="18"/>
          <w:szCs w:val="18"/>
        </w:rPr>
      </w:pPr>
      <w:r w:rsidRPr="000D1190">
        <w:rPr>
          <w:color w:val="333333"/>
          <w:sz w:val="18"/>
          <w:szCs w:val="18"/>
        </w:rPr>
        <w:t> </w:t>
      </w:r>
    </w:p>
    <w:p w:rsidR="000D1190" w:rsidRPr="000D1190" w:rsidRDefault="000D1190" w:rsidP="000D1190">
      <w:pPr>
        <w:pStyle w:val="a6"/>
        <w:shd w:val="clear" w:color="auto" w:fill="FFFFFF"/>
        <w:spacing w:before="0" w:beforeAutospacing="0" w:after="0"/>
        <w:jc w:val="center"/>
        <w:rPr>
          <w:color w:val="333333"/>
          <w:sz w:val="18"/>
          <w:szCs w:val="18"/>
        </w:rPr>
      </w:pPr>
      <w:r w:rsidRPr="000D1190">
        <w:rPr>
          <w:color w:val="333333"/>
          <w:sz w:val="18"/>
          <w:szCs w:val="18"/>
        </w:rPr>
        <w:t> </w:t>
      </w:r>
    </w:p>
    <w:tbl>
      <w:tblPr>
        <w:tblW w:w="0" w:type="auto"/>
        <w:tblInd w:w="1" w:type="dxa"/>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tblPr>
      <w:tblGrid>
        <w:gridCol w:w="604"/>
        <w:gridCol w:w="3632"/>
        <w:gridCol w:w="2084"/>
        <w:gridCol w:w="1732"/>
        <w:gridCol w:w="2130"/>
      </w:tblGrid>
      <w:tr w:rsidR="000D1190" w:rsidRPr="000D1190" w:rsidTr="0066332D">
        <w:tc>
          <w:tcPr>
            <w:tcW w:w="616" w:type="dxa"/>
            <w:tcBorders>
              <w:bottom w:val="single" w:sz="6" w:space="0" w:color="000000"/>
              <w:right w:val="single" w:sz="6" w:space="0" w:color="000000"/>
            </w:tcBorders>
            <w:shd w:val="clear" w:color="auto" w:fill="FFFFFF"/>
            <w:tcMar>
              <w:top w:w="1" w:type="dxa"/>
              <w:left w:w="104"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b/>
                <w:bCs/>
                <w:color w:val="333333"/>
                <w:sz w:val="18"/>
                <w:szCs w:val="18"/>
              </w:rPr>
              <w:t>№</w:t>
            </w:r>
          </w:p>
          <w:p w:rsidR="000D1190" w:rsidRPr="000D1190" w:rsidRDefault="000D1190" w:rsidP="0066332D">
            <w:pPr>
              <w:pStyle w:val="a6"/>
              <w:spacing w:before="240" w:beforeAutospacing="0" w:after="0"/>
              <w:jc w:val="center"/>
              <w:rPr>
                <w:color w:val="333333"/>
                <w:sz w:val="18"/>
                <w:szCs w:val="18"/>
              </w:rPr>
            </w:pPr>
            <w:r w:rsidRPr="000D1190">
              <w:rPr>
                <w:b/>
                <w:bCs/>
                <w:color w:val="333333"/>
                <w:sz w:val="18"/>
                <w:szCs w:val="18"/>
              </w:rPr>
              <w:t>п/п</w:t>
            </w:r>
          </w:p>
        </w:tc>
        <w:tc>
          <w:tcPr>
            <w:tcW w:w="3775" w:type="dxa"/>
            <w:tcBorders>
              <w:left w:val="single" w:sz="6" w:space="0" w:color="808080"/>
              <w:bottom w:val="single" w:sz="6" w:space="0" w:color="000000"/>
              <w:right w:val="single" w:sz="6" w:space="0" w:color="000000"/>
            </w:tcBorders>
            <w:shd w:val="clear" w:color="auto" w:fill="FFFFFF"/>
            <w:tcMar>
              <w:top w:w="1"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0" w:beforeAutospacing="0" w:after="0"/>
              <w:rPr>
                <w:color w:val="333333"/>
                <w:sz w:val="18"/>
                <w:szCs w:val="18"/>
              </w:rPr>
            </w:pPr>
            <w:r w:rsidRPr="000D1190">
              <w:rPr>
                <w:color w:val="333333"/>
                <w:sz w:val="18"/>
                <w:szCs w:val="18"/>
              </w:rPr>
              <w:t>Мероприятия по реализации Программы</w:t>
            </w:r>
          </w:p>
        </w:tc>
        <w:tc>
          <w:tcPr>
            <w:tcW w:w="2125" w:type="dxa"/>
            <w:tcBorders>
              <w:left w:val="single" w:sz="6" w:space="0" w:color="808080"/>
              <w:bottom w:val="single" w:sz="6" w:space="0" w:color="000000"/>
              <w:right w:val="single" w:sz="6" w:space="0" w:color="000000"/>
            </w:tcBorders>
            <w:shd w:val="clear" w:color="auto" w:fill="FFFFFF"/>
            <w:tcMar>
              <w:top w:w="1"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b/>
                <w:bCs/>
                <w:color w:val="333333"/>
                <w:sz w:val="18"/>
                <w:szCs w:val="18"/>
              </w:rPr>
              <w:t>Источники и объем финансирования</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c>
          <w:tcPr>
            <w:tcW w:w="1779" w:type="dxa"/>
            <w:tcBorders>
              <w:left w:val="single" w:sz="6" w:space="0" w:color="808080"/>
              <w:bottom w:val="single" w:sz="6" w:space="0" w:color="000000"/>
              <w:right w:val="single" w:sz="6" w:space="0" w:color="000000"/>
            </w:tcBorders>
            <w:shd w:val="clear" w:color="auto" w:fill="FFFFFF"/>
            <w:tcMar>
              <w:top w:w="1"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b/>
                <w:bCs/>
                <w:color w:val="333333"/>
                <w:sz w:val="18"/>
                <w:szCs w:val="18"/>
              </w:rPr>
              <w:t>Срок исполнения</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c>
          <w:tcPr>
            <w:tcW w:w="2185" w:type="dxa"/>
            <w:tcBorders>
              <w:left w:val="single" w:sz="6" w:space="0" w:color="808080"/>
              <w:bottom w:val="single" w:sz="6" w:space="0" w:color="000000"/>
            </w:tcBorders>
            <w:shd w:val="clear" w:color="auto" w:fill="FFFFFF"/>
            <w:tcMar>
              <w:top w:w="1"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b/>
                <w:bCs/>
                <w:color w:val="333333"/>
                <w:sz w:val="18"/>
                <w:szCs w:val="18"/>
              </w:rPr>
              <w:t>Ответственные за выполнение мероприятия Программы</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r>
      <w:tr w:rsidR="000D1190" w:rsidRPr="000D1190" w:rsidTr="0066332D">
        <w:tc>
          <w:tcPr>
            <w:tcW w:w="61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1.</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377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Разъяснение гражданам норм земельного законодательства</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212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color w:val="333333"/>
                <w:sz w:val="18"/>
                <w:szCs w:val="18"/>
              </w:rPr>
              <w:t>не предусмотрены</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c>
          <w:tcPr>
            <w:tcW w:w="1779"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color w:val="333333"/>
                <w:sz w:val="18"/>
                <w:szCs w:val="18"/>
              </w:rPr>
              <w:t>постоянно</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c>
          <w:tcPr>
            <w:tcW w:w="218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Администрация Чукальского сельского поселения</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r>
      <w:tr w:rsidR="000D1190" w:rsidRPr="000D1190" w:rsidTr="0066332D">
        <w:tc>
          <w:tcPr>
            <w:tcW w:w="61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2.</w:t>
            </w:r>
          </w:p>
        </w:tc>
        <w:tc>
          <w:tcPr>
            <w:tcW w:w="377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Инвентаризация земель</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212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не предусмотрены</w:t>
            </w:r>
          </w:p>
          <w:p w:rsidR="000D1190" w:rsidRPr="000D1190" w:rsidRDefault="000D1190" w:rsidP="0066332D">
            <w:pPr>
              <w:pStyle w:val="a6"/>
              <w:spacing w:before="24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c>
          <w:tcPr>
            <w:tcW w:w="1779"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color w:val="333333"/>
                <w:sz w:val="18"/>
                <w:szCs w:val="18"/>
              </w:rPr>
              <w:t>постоянно</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c>
          <w:tcPr>
            <w:tcW w:w="218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Администрация Чукальского сельского поселения</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r>
      <w:tr w:rsidR="000D1190" w:rsidRPr="000D1190" w:rsidTr="0066332D">
        <w:tc>
          <w:tcPr>
            <w:tcW w:w="61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3.</w:t>
            </w:r>
          </w:p>
        </w:tc>
        <w:tc>
          <w:tcPr>
            <w:tcW w:w="377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rPr>
                <w:color w:val="333333"/>
                <w:sz w:val="18"/>
                <w:szCs w:val="18"/>
              </w:rPr>
            </w:pPr>
            <w:r w:rsidRPr="000D1190">
              <w:rPr>
                <w:color w:val="333333"/>
                <w:sz w:val="18"/>
                <w:szCs w:val="18"/>
              </w:rPr>
              <w:t>Проведение мероприятий по благоустройству населенных пунктов, в том числе уборка несанкционированных свалок</w:t>
            </w:r>
          </w:p>
          <w:p w:rsidR="000D1190" w:rsidRPr="000D1190" w:rsidRDefault="000D1190" w:rsidP="0066332D">
            <w:pPr>
              <w:pStyle w:val="a6"/>
              <w:spacing w:before="240" w:beforeAutospacing="0" w:after="240"/>
              <w:rPr>
                <w:color w:val="333333"/>
                <w:sz w:val="18"/>
                <w:szCs w:val="18"/>
              </w:rPr>
            </w:pPr>
            <w:r w:rsidRPr="000D1190">
              <w:rPr>
                <w:color w:val="333333"/>
                <w:sz w:val="18"/>
                <w:szCs w:val="18"/>
              </w:rPr>
              <w:t> (субботники)</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212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color w:val="333333"/>
                <w:sz w:val="18"/>
                <w:szCs w:val="18"/>
              </w:rPr>
              <w:t>не предусмотрены</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c>
          <w:tcPr>
            <w:tcW w:w="1779"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постоянно</w:t>
            </w:r>
          </w:p>
        </w:tc>
        <w:tc>
          <w:tcPr>
            <w:tcW w:w="218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Администрация Чукальского сельского поселения</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r>
      <w:tr w:rsidR="000D1190" w:rsidRPr="000D1190" w:rsidTr="0066332D">
        <w:tc>
          <w:tcPr>
            <w:tcW w:w="61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4.</w:t>
            </w:r>
          </w:p>
        </w:tc>
        <w:tc>
          <w:tcPr>
            <w:tcW w:w="377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Посадка кустарников и деревьев на участках, подверженных водной и ветровой эрозии, в черте населенных пунктов</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212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color w:val="333333"/>
                <w:sz w:val="18"/>
                <w:szCs w:val="18"/>
              </w:rPr>
              <w:t>не предусмотрены</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c>
          <w:tcPr>
            <w:tcW w:w="1779"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color w:val="333333"/>
                <w:sz w:val="18"/>
                <w:szCs w:val="18"/>
              </w:rPr>
              <w:t>апрель-май ежегодно</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c>
          <w:tcPr>
            <w:tcW w:w="218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Администрация Чукальского сельского поселения</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r>
      <w:tr w:rsidR="000D1190" w:rsidRPr="000D1190" w:rsidTr="0066332D">
        <w:tc>
          <w:tcPr>
            <w:tcW w:w="61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5.</w:t>
            </w:r>
          </w:p>
        </w:tc>
        <w:tc>
          <w:tcPr>
            <w:tcW w:w="377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Выявление пустующих и нерационально используемых земель и своевременное вовлечение их в хозяйственный оборот</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212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color w:val="333333"/>
                <w:sz w:val="18"/>
                <w:szCs w:val="18"/>
              </w:rPr>
              <w:t>не предусмотрены</w:t>
            </w:r>
          </w:p>
          <w:p w:rsidR="000D1190" w:rsidRPr="000D1190" w:rsidRDefault="000D1190" w:rsidP="0066332D">
            <w:pPr>
              <w:pStyle w:val="a6"/>
              <w:spacing w:before="24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c>
          <w:tcPr>
            <w:tcW w:w="1779"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center"/>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center"/>
              <w:rPr>
                <w:color w:val="333333"/>
                <w:sz w:val="18"/>
                <w:szCs w:val="18"/>
              </w:rPr>
            </w:pPr>
            <w:r w:rsidRPr="000D1190">
              <w:rPr>
                <w:color w:val="333333"/>
                <w:sz w:val="18"/>
                <w:szCs w:val="18"/>
              </w:rPr>
              <w:t>постоянно</w:t>
            </w:r>
          </w:p>
          <w:p w:rsidR="000D1190" w:rsidRPr="000D1190" w:rsidRDefault="000D1190" w:rsidP="0066332D">
            <w:pPr>
              <w:pStyle w:val="a6"/>
              <w:spacing w:before="240" w:beforeAutospacing="0" w:after="0"/>
              <w:jc w:val="center"/>
              <w:rPr>
                <w:color w:val="333333"/>
                <w:sz w:val="18"/>
                <w:szCs w:val="18"/>
              </w:rPr>
            </w:pPr>
            <w:r w:rsidRPr="000D1190">
              <w:rPr>
                <w:color w:val="333333"/>
                <w:sz w:val="18"/>
                <w:szCs w:val="18"/>
              </w:rPr>
              <w:t> </w:t>
            </w:r>
          </w:p>
        </w:tc>
        <w:tc>
          <w:tcPr>
            <w:tcW w:w="218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Администрация Чукальского сельского поселения</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r>
      <w:tr w:rsidR="000D1190" w:rsidRPr="000D1190" w:rsidTr="0066332D">
        <w:tc>
          <w:tcPr>
            <w:tcW w:w="616" w:type="dxa"/>
            <w:tcBorders>
              <w:top w:val="single" w:sz="6" w:space="0" w:color="808080"/>
              <w:bottom w:val="single" w:sz="6" w:space="0" w:color="00000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6.</w:t>
            </w:r>
          </w:p>
        </w:tc>
        <w:tc>
          <w:tcPr>
            <w:tcW w:w="377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Выявление фактов использования земельных участков, приводящих к значительному ухудшению экологической обстановки</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2125"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не предусмотрены</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1779" w:type="dxa"/>
            <w:tcBorders>
              <w:top w:val="single" w:sz="6" w:space="0" w:color="808080"/>
              <w:left w:val="single" w:sz="6" w:space="0" w:color="808080"/>
              <w:bottom w:val="single" w:sz="6" w:space="0" w:color="00000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постоянно</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2185" w:type="dxa"/>
            <w:tcBorders>
              <w:top w:val="single" w:sz="6" w:space="0" w:color="808080"/>
              <w:left w:val="single" w:sz="6" w:space="0" w:color="808080"/>
              <w:bottom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Администрация Чукальского сельского поселения</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r>
      <w:tr w:rsidR="000D1190" w:rsidRPr="000D1190" w:rsidTr="0066332D">
        <w:tc>
          <w:tcPr>
            <w:tcW w:w="616" w:type="dxa"/>
            <w:tcBorders>
              <w:top w:val="single" w:sz="6" w:space="0" w:color="808080"/>
              <w:right w:val="single" w:sz="6" w:space="0" w:color="000000"/>
            </w:tcBorders>
            <w:shd w:val="clear" w:color="auto" w:fill="FFFFFF"/>
            <w:tcMar>
              <w:top w:w="4" w:type="dxa"/>
              <w:left w:w="104"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7.</w:t>
            </w:r>
          </w:p>
        </w:tc>
        <w:tc>
          <w:tcPr>
            <w:tcW w:w="3775" w:type="dxa"/>
            <w:tcBorders>
              <w:top w:val="single" w:sz="6" w:space="0" w:color="808080"/>
              <w:left w:val="single" w:sz="6" w:space="0" w:color="80808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xml:space="preserve">Осуществление контроля за своевременной </w:t>
            </w:r>
            <w:r w:rsidRPr="000D1190">
              <w:rPr>
                <w:color w:val="333333"/>
                <w:sz w:val="18"/>
                <w:szCs w:val="18"/>
              </w:rPr>
              <w:lastRenderedPageBreak/>
              <w:t>уплатой земельного налога, арендной платы за использованием земельных участков</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2125" w:type="dxa"/>
            <w:tcBorders>
              <w:top w:val="single" w:sz="6" w:space="0" w:color="808080"/>
              <w:left w:val="single" w:sz="6" w:space="0" w:color="80808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lastRenderedPageBreak/>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lastRenderedPageBreak/>
              <w:t>не предусмотрены</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1779" w:type="dxa"/>
            <w:tcBorders>
              <w:top w:val="single" w:sz="6" w:space="0" w:color="808080"/>
              <w:left w:val="single" w:sz="6" w:space="0" w:color="808080"/>
              <w:right w:val="single" w:sz="6" w:space="0" w:color="00000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lastRenderedPageBreak/>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lastRenderedPageBreak/>
              <w:t>постоянно</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c>
          <w:tcPr>
            <w:tcW w:w="2185" w:type="dxa"/>
            <w:tcBorders>
              <w:top w:val="single" w:sz="6" w:space="0" w:color="808080"/>
              <w:left w:val="single" w:sz="6" w:space="0" w:color="808080"/>
            </w:tcBorders>
            <w:shd w:val="clear" w:color="auto" w:fill="FFFFFF"/>
            <w:tcMar>
              <w:top w:w="4" w:type="dxa"/>
              <w:left w:w="110" w:type="dxa"/>
              <w:bottom w:w="1" w:type="dxa"/>
              <w:right w:w="104" w:type="dxa"/>
            </w:tcMar>
            <w:hideMark/>
          </w:tcPr>
          <w:p w:rsidR="000D1190" w:rsidRPr="000D1190" w:rsidRDefault="000D1190" w:rsidP="0066332D">
            <w:pPr>
              <w:pStyle w:val="a6"/>
              <w:spacing w:before="0" w:beforeAutospacing="0" w:after="240"/>
              <w:jc w:val="both"/>
              <w:rPr>
                <w:color w:val="333333"/>
                <w:sz w:val="18"/>
                <w:szCs w:val="18"/>
              </w:rPr>
            </w:pPr>
            <w:r w:rsidRPr="000D1190">
              <w:rPr>
                <w:color w:val="333333"/>
                <w:sz w:val="18"/>
                <w:szCs w:val="18"/>
              </w:rPr>
              <w:lastRenderedPageBreak/>
              <w:t> </w:t>
            </w:r>
          </w:p>
          <w:p w:rsidR="000D1190" w:rsidRPr="000D1190" w:rsidRDefault="000D1190" w:rsidP="0066332D">
            <w:pPr>
              <w:pStyle w:val="a6"/>
              <w:spacing w:before="240" w:beforeAutospacing="0" w:after="240"/>
              <w:jc w:val="both"/>
              <w:rPr>
                <w:color w:val="333333"/>
                <w:sz w:val="18"/>
                <w:szCs w:val="18"/>
              </w:rPr>
            </w:pPr>
            <w:r w:rsidRPr="000D1190">
              <w:rPr>
                <w:color w:val="333333"/>
                <w:sz w:val="18"/>
                <w:szCs w:val="18"/>
              </w:rPr>
              <w:t xml:space="preserve">Администрация </w:t>
            </w:r>
            <w:r w:rsidRPr="000D1190">
              <w:rPr>
                <w:color w:val="333333"/>
                <w:sz w:val="18"/>
                <w:szCs w:val="18"/>
              </w:rPr>
              <w:lastRenderedPageBreak/>
              <w:t>Чукальского сельского поселения</w:t>
            </w:r>
          </w:p>
          <w:p w:rsidR="000D1190" w:rsidRPr="000D1190" w:rsidRDefault="000D1190" w:rsidP="0066332D">
            <w:pPr>
              <w:pStyle w:val="a6"/>
              <w:spacing w:before="240" w:beforeAutospacing="0" w:after="0"/>
              <w:jc w:val="both"/>
              <w:rPr>
                <w:color w:val="333333"/>
                <w:sz w:val="18"/>
                <w:szCs w:val="18"/>
              </w:rPr>
            </w:pPr>
            <w:r w:rsidRPr="000D1190">
              <w:rPr>
                <w:color w:val="333333"/>
                <w:sz w:val="18"/>
                <w:szCs w:val="18"/>
              </w:rPr>
              <w:t> </w:t>
            </w:r>
          </w:p>
        </w:tc>
      </w:tr>
    </w:tbl>
    <w:p w:rsidR="001A7CF3" w:rsidRDefault="001A7CF3" w:rsidP="000D1190">
      <w:pPr>
        <w:spacing w:line="360" w:lineRule="auto"/>
        <w:jc w:val="center"/>
        <w:rPr>
          <w:sz w:val="28"/>
          <w:szCs w:val="28"/>
        </w:rPr>
      </w:pPr>
    </w:p>
    <w:p w:rsidR="000D1190" w:rsidRPr="000D1190" w:rsidRDefault="000D1190" w:rsidP="000D1190">
      <w:pPr>
        <w:widowControl w:val="0"/>
        <w:autoSpaceDE w:val="0"/>
        <w:autoSpaceDN w:val="0"/>
        <w:adjustRightInd w:val="0"/>
        <w:ind w:firstLine="720"/>
        <w:jc w:val="center"/>
        <w:rPr>
          <w:b/>
          <w:bCs/>
          <w:sz w:val="20"/>
          <w:szCs w:val="20"/>
          <w:lang w:eastAsia="ru-RU"/>
        </w:rPr>
      </w:pPr>
      <w:r w:rsidRPr="000D1190">
        <w:rPr>
          <w:b/>
          <w:bCs/>
          <w:sz w:val="20"/>
          <w:szCs w:val="20"/>
          <w:lang w:eastAsia="ru-RU"/>
        </w:rPr>
        <w:t>РЕСПУБЛИКА МОРДОВИЯ</w:t>
      </w:r>
    </w:p>
    <w:p w:rsidR="000D1190" w:rsidRPr="000D1190" w:rsidRDefault="000D1190" w:rsidP="000D1190">
      <w:pPr>
        <w:widowControl w:val="0"/>
        <w:autoSpaceDE w:val="0"/>
        <w:autoSpaceDN w:val="0"/>
        <w:adjustRightInd w:val="0"/>
        <w:ind w:firstLine="720"/>
        <w:jc w:val="center"/>
        <w:rPr>
          <w:b/>
          <w:bCs/>
          <w:sz w:val="20"/>
          <w:szCs w:val="20"/>
          <w:lang w:eastAsia="ru-RU"/>
        </w:rPr>
      </w:pPr>
    </w:p>
    <w:p w:rsidR="000D1190" w:rsidRPr="000D1190" w:rsidRDefault="000D1190" w:rsidP="000D1190">
      <w:pPr>
        <w:jc w:val="center"/>
        <w:rPr>
          <w:b/>
          <w:bCs/>
          <w:sz w:val="20"/>
          <w:szCs w:val="20"/>
          <w:lang w:eastAsia="ru-RU"/>
        </w:rPr>
      </w:pPr>
      <w:r w:rsidRPr="000D1190">
        <w:rPr>
          <w:b/>
          <w:bCs/>
          <w:sz w:val="20"/>
          <w:szCs w:val="20"/>
          <w:lang w:eastAsia="ru-RU"/>
        </w:rPr>
        <w:t>АДМИНИСТРАЦИЯ</w:t>
      </w:r>
    </w:p>
    <w:p w:rsidR="000D1190" w:rsidRPr="000D1190" w:rsidRDefault="000D1190" w:rsidP="000D1190">
      <w:pPr>
        <w:jc w:val="center"/>
        <w:rPr>
          <w:b/>
          <w:bCs/>
          <w:sz w:val="20"/>
          <w:szCs w:val="20"/>
          <w:lang w:eastAsia="ru-RU"/>
        </w:rPr>
      </w:pPr>
      <w:r w:rsidRPr="000D1190">
        <w:rPr>
          <w:b/>
          <w:bCs/>
          <w:sz w:val="20"/>
          <w:szCs w:val="20"/>
          <w:lang w:eastAsia="ru-RU"/>
        </w:rPr>
        <w:t>ЧУКАЛЬСКОГО СЕЛЬСКОГО  ПОСЕЛЕНИЯ</w:t>
      </w:r>
    </w:p>
    <w:p w:rsidR="000D1190" w:rsidRPr="000D1190" w:rsidRDefault="000D1190" w:rsidP="000D1190">
      <w:pPr>
        <w:jc w:val="center"/>
        <w:rPr>
          <w:b/>
          <w:bCs/>
          <w:sz w:val="20"/>
          <w:szCs w:val="20"/>
          <w:lang w:eastAsia="ru-RU"/>
        </w:rPr>
      </w:pPr>
      <w:r w:rsidRPr="000D1190">
        <w:rPr>
          <w:b/>
          <w:bCs/>
          <w:sz w:val="20"/>
          <w:szCs w:val="20"/>
          <w:lang w:eastAsia="ru-RU"/>
        </w:rPr>
        <w:t>АРДАТОВСКОГО МУНИЦИПАЛЬНОГО  РАЙОНА</w:t>
      </w:r>
    </w:p>
    <w:p w:rsidR="000D1190" w:rsidRPr="000D1190" w:rsidRDefault="000D1190" w:rsidP="000D1190">
      <w:pPr>
        <w:widowControl w:val="0"/>
        <w:autoSpaceDE w:val="0"/>
        <w:autoSpaceDN w:val="0"/>
        <w:adjustRightInd w:val="0"/>
        <w:ind w:firstLine="720"/>
        <w:jc w:val="center"/>
        <w:rPr>
          <w:sz w:val="20"/>
          <w:szCs w:val="20"/>
          <w:lang w:eastAsia="ru-RU"/>
        </w:rPr>
      </w:pPr>
    </w:p>
    <w:p w:rsidR="000D1190" w:rsidRPr="000D1190" w:rsidRDefault="000D1190" w:rsidP="000D1190">
      <w:pPr>
        <w:widowControl w:val="0"/>
        <w:autoSpaceDE w:val="0"/>
        <w:autoSpaceDN w:val="0"/>
        <w:adjustRightInd w:val="0"/>
        <w:ind w:firstLine="720"/>
        <w:jc w:val="center"/>
        <w:rPr>
          <w:b/>
          <w:bCs/>
          <w:sz w:val="20"/>
          <w:szCs w:val="20"/>
          <w:lang w:eastAsia="ru-RU"/>
        </w:rPr>
      </w:pPr>
      <w:r w:rsidRPr="000D1190">
        <w:rPr>
          <w:sz w:val="20"/>
          <w:szCs w:val="20"/>
          <w:lang w:eastAsia="ru-RU"/>
        </w:rPr>
        <w:t xml:space="preserve">ПОСТАНОВЛЕНИЕ  </w:t>
      </w:r>
      <w:r w:rsidRPr="000D1190">
        <w:rPr>
          <w:b/>
          <w:bCs/>
          <w:sz w:val="20"/>
          <w:szCs w:val="20"/>
          <w:lang w:eastAsia="ru-RU"/>
        </w:rPr>
        <w:t xml:space="preserve">  </w:t>
      </w:r>
      <w:r w:rsidRPr="000D1190">
        <w:rPr>
          <w:b/>
          <w:bCs/>
          <w:sz w:val="20"/>
          <w:szCs w:val="20"/>
          <w:u w:val="single"/>
          <w:lang w:eastAsia="ru-RU"/>
        </w:rPr>
        <w:t>___________________________________________________</w:t>
      </w:r>
    </w:p>
    <w:p w:rsidR="000D1190" w:rsidRPr="000D1190" w:rsidRDefault="000D1190" w:rsidP="000D1190">
      <w:pPr>
        <w:widowControl w:val="0"/>
        <w:autoSpaceDE w:val="0"/>
        <w:autoSpaceDN w:val="0"/>
        <w:adjustRightInd w:val="0"/>
        <w:jc w:val="both"/>
        <w:rPr>
          <w:b/>
          <w:bCs/>
          <w:sz w:val="20"/>
          <w:szCs w:val="20"/>
          <w:lang w:eastAsia="ru-RU"/>
        </w:rPr>
      </w:pPr>
    </w:p>
    <w:p w:rsidR="000D1190" w:rsidRPr="000D1190" w:rsidRDefault="000D1190" w:rsidP="000D1190">
      <w:pPr>
        <w:widowControl w:val="0"/>
        <w:autoSpaceDE w:val="0"/>
        <w:autoSpaceDN w:val="0"/>
        <w:adjustRightInd w:val="0"/>
        <w:jc w:val="both"/>
        <w:rPr>
          <w:b/>
          <w:bCs/>
          <w:sz w:val="20"/>
          <w:szCs w:val="20"/>
          <w:lang w:eastAsia="ru-RU"/>
        </w:rPr>
      </w:pPr>
      <w:r w:rsidRPr="000D1190">
        <w:rPr>
          <w:b/>
          <w:bCs/>
          <w:sz w:val="20"/>
          <w:szCs w:val="20"/>
          <w:lang w:eastAsia="ru-RU"/>
        </w:rPr>
        <w:t>« 4 »  июня   2025 г.</w:t>
      </w:r>
      <w:r w:rsidRPr="000D1190">
        <w:rPr>
          <w:b/>
          <w:bCs/>
          <w:sz w:val="20"/>
          <w:szCs w:val="20"/>
          <w:lang w:eastAsia="ru-RU"/>
        </w:rPr>
        <w:tab/>
      </w:r>
      <w:r w:rsidRPr="000D1190">
        <w:rPr>
          <w:b/>
          <w:bCs/>
          <w:sz w:val="20"/>
          <w:szCs w:val="20"/>
          <w:lang w:eastAsia="ru-RU"/>
        </w:rPr>
        <w:tab/>
        <w:t xml:space="preserve">               с.Чукалы         </w:t>
      </w:r>
      <w:r w:rsidRPr="000D1190">
        <w:rPr>
          <w:b/>
          <w:bCs/>
          <w:sz w:val="20"/>
          <w:szCs w:val="20"/>
          <w:lang w:eastAsia="ru-RU"/>
        </w:rPr>
        <w:tab/>
        <w:t xml:space="preserve">                          № 9</w:t>
      </w:r>
    </w:p>
    <w:p w:rsidR="000D1190" w:rsidRPr="000D1190" w:rsidRDefault="000D1190" w:rsidP="000D1190">
      <w:pPr>
        <w:pStyle w:val="ConsPlusTitle"/>
        <w:rPr>
          <w:rFonts w:ascii="Times New Roman" w:hAnsi="Times New Roman" w:cs="Times New Roman"/>
          <w:b w:val="0"/>
        </w:rPr>
      </w:pPr>
    </w:p>
    <w:p w:rsidR="000D1190" w:rsidRPr="000D1190" w:rsidRDefault="000D1190" w:rsidP="000D1190">
      <w:pPr>
        <w:pStyle w:val="ConsPlusTitle"/>
        <w:rPr>
          <w:rFonts w:ascii="Times New Roman" w:hAnsi="Times New Roman" w:cs="Times New Roman"/>
          <w:b w:val="0"/>
          <w:shd w:val="clear" w:color="auto" w:fill="FFFFFF"/>
        </w:rPr>
      </w:pPr>
      <w:r w:rsidRPr="000D1190">
        <w:rPr>
          <w:rFonts w:ascii="Times New Roman" w:hAnsi="Times New Roman" w:cs="Times New Roman"/>
          <w:b w:val="0"/>
          <w:shd w:val="clear" w:color="auto" w:fill="FFFFFF"/>
        </w:rPr>
        <w:t xml:space="preserve">Об индексации пенсий за выслугу лет </w:t>
      </w:r>
    </w:p>
    <w:p w:rsidR="000D1190" w:rsidRPr="000D1190" w:rsidRDefault="000D1190" w:rsidP="000D1190">
      <w:pPr>
        <w:pStyle w:val="ConsPlusNormal"/>
        <w:rPr>
          <w:rFonts w:ascii="Times New Roman" w:hAnsi="Times New Roman" w:cs="Times New Roman"/>
        </w:rPr>
      </w:pPr>
    </w:p>
    <w:p w:rsidR="000D1190" w:rsidRPr="000D1190" w:rsidRDefault="000D1190" w:rsidP="000D1190">
      <w:pPr>
        <w:overflowPunct w:val="0"/>
        <w:autoSpaceDE w:val="0"/>
        <w:autoSpaceDN w:val="0"/>
        <w:adjustRightInd w:val="0"/>
        <w:ind w:firstLine="567"/>
        <w:jc w:val="both"/>
        <w:outlineLvl w:val="0"/>
        <w:rPr>
          <w:sz w:val="20"/>
          <w:szCs w:val="20"/>
          <w:shd w:val="clear" w:color="auto" w:fill="FFFFFF"/>
          <w:lang w:eastAsia="ru-RU"/>
        </w:rPr>
      </w:pPr>
      <w:r w:rsidRPr="000D1190">
        <w:rPr>
          <w:sz w:val="20"/>
          <w:szCs w:val="20"/>
          <w:shd w:val="clear" w:color="auto" w:fill="FFFFFF"/>
          <w:lang w:eastAsia="ru-RU"/>
        </w:rPr>
        <w:t>В соответствии с Федеральным законом от 30 ноября 2024 г. N 419-ФЗ "О федеральном бюджете на 2025 год и на плановый период 2026 и 2027 годов", Законом Республики Мордовия от 8 июня 1999 г. N 30-З "О муниципальной службе в Республике Мордовия", </w:t>
      </w:r>
      <w:hyperlink r:id="rId8" w:anchor="/document/8936521/entry/0" w:history="1">
        <w:r w:rsidRPr="000D1190">
          <w:rPr>
            <w:sz w:val="20"/>
            <w:szCs w:val="20"/>
            <w:shd w:val="clear" w:color="auto" w:fill="FFFFFF"/>
            <w:lang w:eastAsia="ru-RU"/>
          </w:rPr>
          <w:t>Законом</w:t>
        </w:r>
      </w:hyperlink>
      <w:r w:rsidRPr="000D1190">
        <w:rPr>
          <w:sz w:val="20"/>
          <w:szCs w:val="20"/>
          <w:shd w:val="clear" w:color="auto" w:fill="FFFFFF"/>
          <w:lang w:eastAsia="ru-RU"/>
        </w:rPr>
        <w:t> Республики Мордовия от 15 июня 2010 г. N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решением Совета депутатов Чукальского сельского поселения Ардатовского муниципального района от 29 мая 2025 г.  № 70  «О внесении изменений в решение Совета депутатов Ардатовского муниципального района РМ от 28 декабря 2017 г. № 43 «Об утверждении Положения 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администрация Чукальского сельского поселения Ардатовского муниципального района Республики Мордовия,</w:t>
      </w:r>
    </w:p>
    <w:p w:rsidR="000D1190" w:rsidRPr="000D1190" w:rsidRDefault="000D1190" w:rsidP="000D1190">
      <w:pPr>
        <w:overflowPunct w:val="0"/>
        <w:autoSpaceDE w:val="0"/>
        <w:autoSpaceDN w:val="0"/>
        <w:adjustRightInd w:val="0"/>
        <w:ind w:firstLine="567"/>
        <w:jc w:val="both"/>
        <w:outlineLvl w:val="0"/>
        <w:rPr>
          <w:sz w:val="20"/>
          <w:szCs w:val="20"/>
          <w:shd w:val="clear" w:color="auto" w:fill="FFFFFF"/>
          <w:lang w:eastAsia="ru-RU"/>
        </w:rPr>
      </w:pPr>
    </w:p>
    <w:p w:rsidR="000D1190" w:rsidRPr="000D1190" w:rsidRDefault="000D1190" w:rsidP="000D1190">
      <w:pPr>
        <w:overflowPunct w:val="0"/>
        <w:autoSpaceDE w:val="0"/>
        <w:autoSpaceDN w:val="0"/>
        <w:adjustRightInd w:val="0"/>
        <w:ind w:firstLine="567"/>
        <w:jc w:val="both"/>
        <w:outlineLvl w:val="0"/>
        <w:rPr>
          <w:sz w:val="20"/>
          <w:szCs w:val="20"/>
          <w:shd w:val="clear" w:color="auto" w:fill="FFFFFF"/>
          <w:lang w:eastAsia="ru-RU"/>
        </w:rPr>
      </w:pPr>
      <w:r w:rsidRPr="000D1190">
        <w:rPr>
          <w:sz w:val="20"/>
          <w:szCs w:val="20"/>
          <w:shd w:val="clear" w:color="auto" w:fill="FFFFFF"/>
          <w:lang w:eastAsia="ru-RU"/>
        </w:rPr>
        <w:t>ПОСТАНОВЛЯЕТ:</w:t>
      </w:r>
    </w:p>
    <w:p w:rsidR="000D1190" w:rsidRPr="000D1190" w:rsidRDefault="000D1190" w:rsidP="000D1190">
      <w:pPr>
        <w:pStyle w:val="ConsPlusNormal"/>
        <w:ind w:firstLine="540"/>
        <w:jc w:val="both"/>
        <w:rPr>
          <w:rFonts w:ascii="Times New Roman" w:hAnsi="Times New Roman" w:cs="Times New Roman"/>
          <w:shd w:val="clear" w:color="auto" w:fill="FFFFFF"/>
        </w:rPr>
      </w:pPr>
    </w:p>
    <w:p w:rsidR="000D1190" w:rsidRPr="000D1190" w:rsidRDefault="000D1190" w:rsidP="000D1190">
      <w:pPr>
        <w:pStyle w:val="ConsPlusNormal"/>
        <w:numPr>
          <w:ilvl w:val="0"/>
          <w:numId w:val="8"/>
        </w:numPr>
        <w:suppressAutoHyphens w:val="0"/>
        <w:autoSpaceDN w:val="0"/>
        <w:ind w:left="0" w:firstLine="709"/>
        <w:jc w:val="both"/>
        <w:rPr>
          <w:rFonts w:ascii="Times New Roman" w:hAnsi="Times New Roman" w:cs="Times New Roman"/>
          <w:shd w:val="clear" w:color="auto" w:fill="FFFFFF"/>
        </w:rPr>
      </w:pPr>
      <w:r w:rsidRPr="000D1190">
        <w:rPr>
          <w:rFonts w:ascii="Times New Roman" w:hAnsi="Times New Roman" w:cs="Times New Roman"/>
          <w:shd w:val="clear" w:color="auto" w:fill="FFFFFF"/>
        </w:rPr>
        <w:t xml:space="preserve">С 01 июня 2025 года проиндексировать пенсию за выслугу лет лицам, замещавшим муниципальные должности и должности муниципальной службы в органах местного самоуправления Чукальского сельского поселения Ардатовского муниципального района Республики Мордовия на прогнозируемый уровень инфляции 4,5 %.  </w:t>
      </w:r>
    </w:p>
    <w:p w:rsidR="000D1190" w:rsidRPr="000D1190" w:rsidRDefault="000D1190" w:rsidP="000D1190">
      <w:pPr>
        <w:pStyle w:val="ConsPlusNormal"/>
        <w:numPr>
          <w:ilvl w:val="0"/>
          <w:numId w:val="8"/>
        </w:numPr>
        <w:suppressAutoHyphens w:val="0"/>
        <w:autoSpaceDN w:val="0"/>
        <w:ind w:left="0" w:firstLine="709"/>
        <w:jc w:val="both"/>
        <w:rPr>
          <w:rFonts w:ascii="Times New Roman" w:hAnsi="Times New Roman" w:cs="Times New Roman"/>
        </w:rPr>
      </w:pPr>
      <w:r w:rsidRPr="000D1190">
        <w:rPr>
          <w:rFonts w:ascii="Times New Roman" w:hAnsi="Times New Roman" w:cs="Times New Roman"/>
        </w:rPr>
        <w:t>Настоящее постановление вступает в силу после официального опубликования в «Информационном бюллетене» и распространяется на правоотношения, возникшие с 01.06.2025 года.</w:t>
      </w:r>
    </w:p>
    <w:p w:rsidR="000D1190" w:rsidRPr="000D1190" w:rsidRDefault="000D1190" w:rsidP="000D1190">
      <w:pPr>
        <w:overflowPunct w:val="0"/>
        <w:autoSpaceDE w:val="0"/>
        <w:autoSpaceDN w:val="0"/>
        <w:adjustRightInd w:val="0"/>
        <w:outlineLvl w:val="0"/>
        <w:rPr>
          <w:sz w:val="20"/>
          <w:szCs w:val="20"/>
          <w:lang w:eastAsia="ru-RU"/>
        </w:rPr>
      </w:pPr>
    </w:p>
    <w:p w:rsidR="000D1190" w:rsidRPr="000D1190" w:rsidRDefault="000D1190" w:rsidP="000D1190">
      <w:pPr>
        <w:overflowPunct w:val="0"/>
        <w:autoSpaceDE w:val="0"/>
        <w:autoSpaceDN w:val="0"/>
        <w:adjustRightInd w:val="0"/>
        <w:outlineLvl w:val="0"/>
        <w:rPr>
          <w:sz w:val="20"/>
          <w:szCs w:val="20"/>
          <w:lang w:eastAsia="ru-RU"/>
        </w:rPr>
      </w:pPr>
      <w:bookmarkStart w:id="0" w:name="_GoBack"/>
      <w:bookmarkEnd w:id="0"/>
    </w:p>
    <w:p w:rsidR="000D1190" w:rsidRPr="000D1190" w:rsidRDefault="000D1190" w:rsidP="000D1190">
      <w:pPr>
        <w:overflowPunct w:val="0"/>
        <w:autoSpaceDE w:val="0"/>
        <w:autoSpaceDN w:val="0"/>
        <w:adjustRightInd w:val="0"/>
        <w:outlineLvl w:val="0"/>
        <w:rPr>
          <w:sz w:val="20"/>
          <w:szCs w:val="20"/>
          <w:lang w:eastAsia="ru-RU"/>
        </w:rPr>
      </w:pPr>
      <w:r w:rsidRPr="000D1190">
        <w:rPr>
          <w:sz w:val="20"/>
          <w:szCs w:val="20"/>
          <w:lang w:eastAsia="ru-RU"/>
        </w:rPr>
        <w:t>Глава Чукальского сельского поселения                                Г.В.Литюшкина</w:t>
      </w:r>
    </w:p>
    <w:p w:rsidR="000D1190" w:rsidRDefault="000D1190" w:rsidP="000D1190">
      <w:pPr>
        <w:spacing w:line="360" w:lineRule="auto"/>
        <w:jc w:val="center"/>
        <w:rPr>
          <w:sz w:val="28"/>
          <w:szCs w:val="28"/>
        </w:rPr>
      </w:pPr>
    </w:p>
    <w:p w:rsidR="000D1190" w:rsidRDefault="000D1190" w:rsidP="001A7CF3">
      <w:pPr>
        <w:spacing w:line="360" w:lineRule="auto"/>
        <w:jc w:val="both"/>
        <w:rPr>
          <w:sz w:val="28"/>
          <w:szCs w:val="28"/>
        </w:rPr>
      </w:pPr>
    </w:p>
    <w:p w:rsidR="000D1190" w:rsidRDefault="000D1190" w:rsidP="001A7CF3">
      <w:pPr>
        <w:spacing w:line="360" w:lineRule="auto"/>
        <w:jc w:val="both"/>
        <w:rPr>
          <w:sz w:val="28"/>
          <w:szCs w:val="28"/>
        </w:rPr>
      </w:pPr>
    </w:p>
    <w:p w:rsidR="001A7CF3" w:rsidRPr="008851BF" w:rsidRDefault="001A7CF3" w:rsidP="001A7CF3">
      <w:pPr>
        <w:spacing w:line="360" w:lineRule="auto"/>
        <w:jc w:val="both"/>
        <w:rPr>
          <w:sz w:val="28"/>
          <w:szCs w:val="28"/>
        </w:rPr>
      </w:pPr>
      <w:r w:rsidRPr="008851BF">
        <w:rPr>
          <w:sz w:val="28"/>
          <w:szCs w:val="28"/>
        </w:rPr>
        <w:t xml:space="preserve">Информационный бюллетень Чукальского сельского поселения Ардатовского муниципального района  № </w:t>
      </w:r>
      <w:r w:rsidR="000D1190">
        <w:rPr>
          <w:sz w:val="28"/>
          <w:szCs w:val="28"/>
        </w:rPr>
        <w:t>7</w:t>
      </w:r>
      <w:r w:rsidRPr="008851BF">
        <w:rPr>
          <w:sz w:val="28"/>
          <w:szCs w:val="28"/>
        </w:rPr>
        <w:t xml:space="preserve"> от </w:t>
      </w:r>
      <w:r w:rsidR="000D1190">
        <w:rPr>
          <w:sz w:val="28"/>
          <w:szCs w:val="28"/>
        </w:rPr>
        <w:t xml:space="preserve"> 5 июня</w:t>
      </w:r>
      <w:r w:rsidRPr="008851BF">
        <w:rPr>
          <w:sz w:val="28"/>
          <w:szCs w:val="28"/>
        </w:rPr>
        <w:t xml:space="preserve">  2025  года</w:t>
      </w:r>
      <w:r>
        <w:rPr>
          <w:sz w:val="28"/>
          <w:szCs w:val="28"/>
        </w:rPr>
        <w:t>.</w:t>
      </w:r>
    </w:p>
    <w:p w:rsidR="001A7CF3" w:rsidRPr="001A7CF3" w:rsidRDefault="001A7CF3" w:rsidP="001A7CF3">
      <w:pPr>
        <w:jc w:val="both"/>
        <w:rPr>
          <w:sz w:val="20"/>
          <w:szCs w:val="20"/>
        </w:rPr>
      </w:pPr>
      <w:r w:rsidRPr="008851BF">
        <w:rPr>
          <w:sz w:val="28"/>
          <w:szCs w:val="28"/>
        </w:rPr>
        <w:t>Учредитель: Совет депутатов Чукальского сельского поселения Ардатовского муниципального района Р.М. Тираж 3 экз</w:t>
      </w:r>
    </w:p>
    <w:sectPr w:rsidR="001A7CF3" w:rsidRPr="001A7CF3" w:rsidSect="002B42C9">
      <w:headerReference w:type="default" r:id="rId9"/>
      <w:footnotePr>
        <w:pos w:val="beneathText"/>
      </w:footnotePr>
      <w:pgSz w:w="11905" w:h="16837"/>
      <w:pgMar w:top="675" w:right="565" w:bottom="367" w:left="136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22FC" w:rsidRDefault="000A22FC" w:rsidP="009D0AC0">
      <w:r>
        <w:separator/>
      </w:r>
    </w:p>
  </w:endnote>
  <w:endnote w:type="continuationSeparator" w:id="0">
    <w:p w:rsidR="000A22FC" w:rsidRDefault="000A22FC"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22FC" w:rsidRDefault="000A22FC" w:rsidP="009D0AC0">
      <w:r>
        <w:separator/>
      </w:r>
    </w:p>
  </w:footnote>
  <w:footnote w:type="continuationSeparator" w:id="0">
    <w:p w:rsidR="000A22FC" w:rsidRDefault="000A22FC"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0AC0" w:rsidRDefault="009D0AC0">
    <w:pPr>
      <w:pStyle w:val="afa"/>
    </w:pPr>
  </w:p>
  <w:p w:rsidR="009D0AC0" w:rsidRDefault="009D0AC0">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BB70B36"/>
    <w:multiLevelType w:val="hybridMultilevel"/>
    <w:tmpl w:val="28A802C0"/>
    <w:lvl w:ilvl="0" w:tplc="9830DD4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7D5CC4"/>
    <w:multiLevelType w:val="hybridMultilevel"/>
    <w:tmpl w:val="E17E4C30"/>
    <w:lvl w:ilvl="0" w:tplc="BE204C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6"/>
  </w:num>
  <w:num w:numId="5">
    <w:abstractNumId w:val="7"/>
  </w:num>
  <w:num w:numId="6">
    <w:abstractNumId w:val="3"/>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rsids>
    <w:rsidRoot w:val="00C07D4B"/>
    <w:rsid w:val="000027D0"/>
    <w:rsid w:val="000100EB"/>
    <w:rsid w:val="00014835"/>
    <w:rsid w:val="00016903"/>
    <w:rsid w:val="000278A7"/>
    <w:rsid w:val="0004436D"/>
    <w:rsid w:val="000462F2"/>
    <w:rsid w:val="0007204D"/>
    <w:rsid w:val="0009231F"/>
    <w:rsid w:val="00097CA6"/>
    <w:rsid w:val="000A22FC"/>
    <w:rsid w:val="000B016B"/>
    <w:rsid w:val="000C31AF"/>
    <w:rsid w:val="000D1190"/>
    <w:rsid w:val="000D18F3"/>
    <w:rsid w:val="000E22D6"/>
    <w:rsid w:val="000E2E23"/>
    <w:rsid w:val="000F280C"/>
    <w:rsid w:val="00101D31"/>
    <w:rsid w:val="00104D55"/>
    <w:rsid w:val="00111CBA"/>
    <w:rsid w:val="00120F1F"/>
    <w:rsid w:val="0015555A"/>
    <w:rsid w:val="0016358E"/>
    <w:rsid w:val="00170A2B"/>
    <w:rsid w:val="00175D4E"/>
    <w:rsid w:val="00176BEC"/>
    <w:rsid w:val="00181088"/>
    <w:rsid w:val="001867C1"/>
    <w:rsid w:val="00187CA5"/>
    <w:rsid w:val="00194421"/>
    <w:rsid w:val="001A0139"/>
    <w:rsid w:val="001A599B"/>
    <w:rsid w:val="001A6706"/>
    <w:rsid w:val="001A7CF3"/>
    <w:rsid w:val="001B5C25"/>
    <w:rsid w:val="001B757C"/>
    <w:rsid w:val="001E4CCA"/>
    <w:rsid w:val="00217025"/>
    <w:rsid w:val="00221F8B"/>
    <w:rsid w:val="002233CD"/>
    <w:rsid w:val="00231055"/>
    <w:rsid w:val="00231D61"/>
    <w:rsid w:val="00264D52"/>
    <w:rsid w:val="00285131"/>
    <w:rsid w:val="00295108"/>
    <w:rsid w:val="002A3362"/>
    <w:rsid w:val="002A64F3"/>
    <w:rsid w:val="002B229E"/>
    <w:rsid w:val="002B42C9"/>
    <w:rsid w:val="002C3F7C"/>
    <w:rsid w:val="002D527D"/>
    <w:rsid w:val="002E3428"/>
    <w:rsid w:val="002F1A93"/>
    <w:rsid w:val="002F4A99"/>
    <w:rsid w:val="00301BA0"/>
    <w:rsid w:val="003146FC"/>
    <w:rsid w:val="00322246"/>
    <w:rsid w:val="00330DC3"/>
    <w:rsid w:val="00346A97"/>
    <w:rsid w:val="00351DF7"/>
    <w:rsid w:val="003544E5"/>
    <w:rsid w:val="003677A5"/>
    <w:rsid w:val="00367D51"/>
    <w:rsid w:val="00370324"/>
    <w:rsid w:val="0038221A"/>
    <w:rsid w:val="0039732A"/>
    <w:rsid w:val="00397F12"/>
    <w:rsid w:val="003A67CE"/>
    <w:rsid w:val="003B480A"/>
    <w:rsid w:val="003B4AF9"/>
    <w:rsid w:val="003B77E5"/>
    <w:rsid w:val="003B7F00"/>
    <w:rsid w:val="003C4E0C"/>
    <w:rsid w:val="003C5622"/>
    <w:rsid w:val="003C65FF"/>
    <w:rsid w:val="003C6D89"/>
    <w:rsid w:val="003D14BE"/>
    <w:rsid w:val="003D4D1F"/>
    <w:rsid w:val="003E1750"/>
    <w:rsid w:val="003E7423"/>
    <w:rsid w:val="003F3F0C"/>
    <w:rsid w:val="003F4C8D"/>
    <w:rsid w:val="003F6CF7"/>
    <w:rsid w:val="0041529D"/>
    <w:rsid w:val="00416DBD"/>
    <w:rsid w:val="004175C4"/>
    <w:rsid w:val="004235A1"/>
    <w:rsid w:val="0042582C"/>
    <w:rsid w:val="00453679"/>
    <w:rsid w:val="0045468E"/>
    <w:rsid w:val="00463472"/>
    <w:rsid w:val="00466B7F"/>
    <w:rsid w:val="004823C2"/>
    <w:rsid w:val="0048789A"/>
    <w:rsid w:val="004B2054"/>
    <w:rsid w:val="004D226F"/>
    <w:rsid w:val="004D4F41"/>
    <w:rsid w:val="004E0351"/>
    <w:rsid w:val="004E3309"/>
    <w:rsid w:val="004F4DA1"/>
    <w:rsid w:val="0050077E"/>
    <w:rsid w:val="005144D4"/>
    <w:rsid w:val="00531FB0"/>
    <w:rsid w:val="00533B59"/>
    <w:rsid w:val="00536196"/>
    <w:rsid w:val="00536838"/>
    <w:rsid w:val="00542094"/>
    <w:rsid w:val="00542454"/>
    <w:rsid w:val="005502E0"/>
    <w:rsid w:val="00551A75"/>
    <w:rsid w:val="005647D4"/>
    <w:rsid w:val="005663F3"/>
    <w:rsid w:val="00575058"/>
    <w:rsid w:val="00577695"/>
    <w:rsid w:val="00577808"/>
    <w:rsid w:val="005844E0"/>
    <w:rsid w:val="00585C25"/>
    <w:rsid w:val="00595F04"/>
    <w:rsid w:val="005C5091"/>
    <w:rsid w:val="005D0B91"/>
    <w:rsid w:val="005D359D"/>
    <w:rsid w:val="005F6355"/>
    <w:rsid w:val="005F732D"/>
    <w:rsid w:val="00606F24"/>
    <w:rsid w:val="006306B2"/>
    <w:rsid w:val="00632525"/>
    <w:rsid w:val="00636BDA"/>
    <w:rsid w:val="00637EFB"/>
    <w:rsid w:val="00642EC7"/>
    <w:rsid w:val="00655B94"/>
    <w:rsid w:val="00655F53"/>
    <w:rsid w:val="006563B3"/>
    <w:rsid w:val="00664AF4"/>
    <w:rsid w:val="00671D3B"/>
    <w:rsid w:val="006725B1"/>
    <w:rsid w:val="0069310D"/>
    <w:rsid w:val="006A1FC6"/>
    <w:rsid w:val="006A2DB5"/>
    <w:rsid w:val="006A580B"/>
    <w:rsid w:val="006A6DE0"/>
    <w:rsid w:val="006B047C"/>
    <w:rsid w:val="006E4DD1"/>
    <w:rsid w:val="006F2047"/>
    <w:rsid w:val="0070343C"/>
    <w:rsid w:val="007046E9"/>
    <w:rsid w:val="007108C4"/>
    <w:rsid w:val="00715391"/>
    <w:rsid w:val="007213AD"/>
    <w:rsid w:val="00722080"/>
    <w:rsid w:val="00730157"/>
    <w:rsid w:val="00762940"/>
    <w:rsid w:val="0077114C"/>
    <w:rsid w:val="0078105B"/>
    <w:rsid w:val="0079466C"/>
    <w:rsid w:val="00797C8D"/>
    <w:rsid w:val="007A0AA6"/>
    <w:rsid w:val="007A1BAA"/>
    <w:rsid w:val="007B3A0E"/>
    <w:rsid w:val="007C0262"/>
    <w:rsid w:val="007C4A43"/>
    <w:rsid w:val="007D0770"/>
    <w:rsid w:val="007D4DFC"/>
    <w:rsid w:val="007E17D8"/>
    <w:rsid w:val="007E6EC9"/>
    <w:rsid w:val="007F5CDC"/>
    <w:rsid w:val="0080175F"/>
    <w:rsid w:val="00825501"/>
    <w:rsid w:val="008264D3"/>
    <w:rsid w:val="00834B9E"/>
    <w:rsid w:val="00843B91"/>
    <w:rsid w:val="0085082E"/>
    <w:rsid w:val="0087740C"/>
    <w:rsid w:val="00896696"/>
    <w:rsid w:val="008969EE"/>
    <w:rsid w:val="008A55F3"/>
    <w:rsid w:val="008B13E6"/>
    <w:rsid w:val="008B4F09"/>
    <w:rsid w:val="008B7BDB"/>
    <w:rsid w:val="008F62C4"/>
    <w:rsid w:val="00902E17"/>
    <w:rsid w:val="009105C9"/>
    <w:rsid w:val="0091512D"/>
    <w:rsid w:val="009235E0"/>
    <w:rsid w:val="00924448"/>
    <w:rsid w:val="00932C97"/>
    <w:rsid w:val="00936317"/>
    <w:rsid w:val="009529BB"/>
    <w:rsid w:val="009560F5"/>
    <w:rsid w:val="009579CE"/>
    <w:rsid w:val="0096623C"/>
    <w:rsid w:val="00971519"/>
    <w:rsid w:val="00976DF1"/>
    <w:rsid w:val="009C430B"/>
    <w:rsid w:val="009D0AC0"/>
    <w:rsid w:val="009D73A8"/>
    <w:rsid w:val="009E2613"/>
    <w:rsid w:val="009F2D89"/>
    <w:rsid w:val="009F715F"/>
    <w:rsid w:val="00A04C61"/>
    <w:rsid w:val="00A04F93"/>
    <w:rsid w:val="00A26F80"/>
    <w:rsid w:val="00A31AB7"/>
    <w:rsid w:val="00A334F1"/>
    <w:rsid w:val="00A35ACF"/>
    <w:rsid w:val="00A43304"/>
    <w:rsid w:val="00A45B87"/>
    <w:rsid w:val="00A62C9F"/>
    <w:rsid w:val="00A67601"/>
    <w:rsid w:val="00A72BA0"/>
    <w:rsid w:val="00A83245"/>
    <w:rsid w:val="00A87DE8"/>
    <w:rsid w:val="00A94B56"/>
    <w:rsid w:val="00A97530"/>
    <w:rsid w:val="00AA46ED"/>
    <w:rsid w:val="00AB0A54"/>
    <w:rsid w:val="00AB1E91"/>
    <w:rsid w:val="00AB453C"/>
    <w:rsid w:val="00AC11F8"/>
    <w:rsid w:val="00AD2FE6"/>
    <w:rsid w:val="00AD5AB8"/>
    <w:rsid w:val="00AD7C8E"/>
    <w:rsid w:val="00AE0A62"/>
    <w:rsid w:val="00AE3D53"/>
    <w:rsid w:val="00AE4224"/>
    <w:rsid w:val="00AF4843"/>
    <w:rsid w:val="00B005FB"/>
    <w:rsid w:val="00B04CD7"/>
    <w:rsid w:val="00B06B9B"/>
    <w:rsid w:val="00B10093"/>
    <w:rsid w:val="00B157F0"/>
    <w:rsid w:val="00B21DE6"/>
    <w:rsid w:val="00B22214"/>
    <w:rsid w:val="00B36BB2"/>
    <w:rsid w:val="00B526EA"/>
    <w:rsid w:val="00B830C4"/>
    <w:rsid w:val="00B84111"/>
    <w:rsid w:val="00BA6127"/>
    <w:rsid w:val="00BB214B"/>
    <w:rsid w:val="00BB2DB4"/>
    <w:rsid w:val="00BC0118"/>
    <w:rsid w:val="00BE0369"/>
    <w:rsid w:val="00BE5744"/>
    <w:rsid w:val="00BE6CC0"/>
    <w:rsid w:val="00BE6F16"/>
    <w:rsid w:val="00BF7D11"/>
    <w:rsid w:val="00C05547"/>
    <w:rsid w:val="00C05F80"/>
    <w:rsid w:val="00C07D4B"/>
    <w:rsid w:val="00C10E5C"/>
    <w:rsid w:val="00C15690"/>
    <w:rsid w:val="00C165D3"/>
    <w:rsid w:val="00C33765"/>
    <w:rsid w:val="00C4133E"/>
    <w:rsid w:val="00C42383"/>
    <w:rsid w:val="00C6355F"/>
    <w:rsid w:val="00C70081"/>
    <w:rsid w:val="00C82EDB"/>
    <w:rsid w:val="00C863CE"/>
    <w:rsid w:val="00C95281"/>
    <w:rsid w:val="00CA3B07"/>
    <w:rsid w:val="00CB3B34"/>
    <w:rsid w:val="00CB7AF5"/>
    <w:rsid w:val="00CB7B36"/>
    <w:rsid w:val="00CC100F"/>
    <w:rsid w:val="00CC4A3A"/>
    <w:rsid w:val="00CD5E59"/>
    <w:rsid w:val="00CE0255"/>
    <w:rsid w:val="00CE302F"/>
    <w:rsid w:val="00CE3BC6"/>
    <w:rsid w:val="00CF580E"/>
    <w:rsid w:val="00D00050"/>
    <w:rsid w:val="00D11A91"/>
    <w:rsid w:val="00D12FEF"/>
    <w:rsid w:val="00D1682B"/>
    <w:rsid w:val="00D26A29"/>
    <w:rsid w:val="00D3301C"/>
    <w:rsid w:val="00D33796"/>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45522"/>
    <w:rsid w:val="00E521FB"/>
    <w:rsid w:val="00E55422"/>
    <w:rsid w:val="00E70F08"/>
    <w:rsid w:val="00E7592A"/>
    <w:rsid w:val="00E8103D"/>
    <w:rsid w:val="00E855B4"/>
    <w:rsid w:val="00E95CE1"/>
    <w:rsid w:val="00EA4898"/>
    <w:rsid w:val="00EB1A86"/>
    <w:rsid w:val="00EB79D3"/>
    <w:rsid w:val="00EC7673"/>
    <w:rsid w:val="00ED3567"/>
    <w:rsid w:val="00ED4065"/>
    <w:rsid w:val="00ED4FD8"/>
    <w:rsid w:val="00EE3C14"/>
    <w:rsid w:val="00EF23FE"/>
    <w:rsid w:val="00EF45BB"/>
    <w:rsid w:val="00F00FDE"/>
    <w:rsid w:val="00F01498"/>
    <w:rsid w:val="00F06331"/>
    <w:rsid w:val="00F14554"/>
    <w:rsid w:val="00F269C1"/>
    <w:rsid w:val="00F310A2"/>
    <w:rsid w:val="00F33480"/>
    <w:rsid w:val="00F511A0"/>
    <w:rsid w:val="00F52E21"/>
    <w:rsid w:val="00F63BA6"/>
    <w:rsid w:val="00F64E6D"/>
    <w:rsid w:val="00F74366"/>
    <w:rsid w:val="00F8056E"/>
    <w:rsid w:val="00FA6FDC"/>
    <w:rsid w:val="00FE664F"/>
    <w:rsid w:val="00FF0062"/>
    <w:rsid w:val="00FF05EB"/>
    <w:rsid w:val="00FF375F"/>
    <w:rsid w:val="00FF6C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4">
    <w:name w:val="heading 4"/>
    <w:basedOn w:val="a"/>
    <w:next w:val="a"/>
    <w:link w:val="40"/>
    <w:uiPriority w:val="9"/>
    <w:semiHidden/>
    <w:unhideWhenUsed/>
    <w:qFormat/>
    <w:rsid w:val="000D1190"/>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6">
    <w:name w:val="heading 6"/>
    <w:basedOn w:val="a"/>
    <w:next w:val="a"/>
    <w:link w:val="60"/>
    <w:qFormat/>
    <w:rsid w:val="000D1190"/>
    <w:pPr>
      <w:tabs>
        <w:tab w:val="num" w:pos="0"/>
      </w:tabs>
      <w:spacing w:before="240" w:after="60"/>
      <w:outlineLvl w:val="5"/>
    </w:pPr>
    <w:rPr>
      <w:rFonts w:eastAsia="Calibri"/>
      <w:b/>
      <w:bCs/>
      <w:sz w:val="22"/>
      <w:szCs w:val="22"/>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nhideWhenUsed/>
    <w:rsid w:val="004F4DA1"/>
    <w:rPr>
      <w:rFonts w:ascii="Tahoma" w:hAnsi="Tahoma" w:cs="Tahoma"/>
      <w:sz w:val="16"/>
      <w:szCs w:val="16"/>
    </w:rPr>
  </w:style>
  <w:style w:type="character" w:customStyle="1" w:styleId="a9">
    <w:name w:val="Текст выноски Знак"/>
    <w:basedOn w:val="a0"/>
    <w:link w:val="a8"/>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1"/>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semiHidden/>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paragraph" w:customStyle="1" w:styleId="Textbody">
    <w:name w:val="Text body"/>
    <w:basedOn w:val="a"/>
    <w:rsid w:val="001A7CF3"/>
    <w:pPr>
      <w:widowControl w:val="0"/>
      <w:autoSpaceDN w:val="0"/>
      <w:spacing w:after="120"/>
      <w:textAlignment w:val="baseline"/>
    </w:pPr>
    <w:rPr>
      <w:rFonts w:eastAsia="Lucida Sans Unicode" w:cs="Tahoma"/>
      <w:kern w:val="3"/>
      <w:lang w:eastAsia="ru-RU"/>
    </w:rPr>
  </w:style>
  <w:style w:type="character" w:customStyle="1" w:styleId="60">
    <w:name w:val="Заголовок 6 Знак"/>
    <w:basedOn w:val="a0"/>
    <w:link w:val="6"/>
    <w:rsid w:val="000D1190"/>
    <w:rPr>
      <w:rFonts w:ascii="Times New Roman" w:eastAsia="Calibri" w:hAnsi="Times New Roman" w:cs="Times New Roman"/>
      <w:b/>
      <w:bCs/>
      <w:lang w:eastAsia="ar-SA"/>
    </w:rPr>
  </w:style>
  <w:style w:type="character" w:customStyle="1" w:styleId="WW-Absatz-Standardschriftart1111111">
    <w:name w:val="WW-Absatz-Standardschriftart1111111"/>
    <w:rsid w:val="000D1190"/>
  </w:style>
  <w:style w:type="character" w:customStyle="1" w:styleId="WW-Absatz-Standardschriftart11111111">
    <w:name w:val="WW-Absatz-Standardschriftart11111111"/>
    <w:rsid w:val="000D1190"/>
  </w:style>
  <w:style w:type="character" w:customStyle="1" w:styleId="WW-Absatz-Standardschriftart111111111">
    <w:name w:val="WW-Absatz-Standardschriftart111111111"/>
    <w:rsid w:val="000D1190"/>
  </w:style>
  <w:style w:type="character" w:customStyle="1" w:styleId="WW-Absatz-Standardschriftart1111111111">
    <w:name w:val="WW-Absatz-Standardschriftart1111111111"/>
    <w:rsid w:val="000D1190"/>
  </w:style>
  <w:style w:type="character" w:customStyle="1" w:styleId="WW-Absatz-Standardschriftart11111111111">
    <w:name w:val="WW-Absatz-Standardschriftart11111111111"/>
    <w:rsid w:val="000D1190"/>
  </w:style>
  <w:style w:type="character" w:customStyle="1" w:styleId="WW-Absatz-Standardschriftart111111111111">
    <w:name w:val="WW-Absatz-Standardschriftart111111111111"/>
    <w:rsid w:val="000D1190"/>
  </w:style>
  <w:style w:type="character" w:customStyle="1" w:styleId="WW-Absatz-Standardschriftart1111111111111">
    <w:name w:val="WW-Absatz-Standardschriftart1111111111111"/>
    <w:rsid w:val="000D1190"/>
  </w:style>
  <w:style w:type="character" w:customStyle="1" w:styleId="WW-Absatz-Standardschriftart11111111111111">
    <w:name w:val="WW-Absatz-Standardschriftart11111111111111"/>
    <w:rsid w:val="000D1190"/>
  </w:style>
  <w:style w:type="character" w:customStyle="1" w:styleId="WW-Absatz-Standardschriftart111111111111111">
    <w:name w:val="WW-Absatz-Standardschriftart111111111111111"/>
    <w:rsid w:val="000D1190"/>
  </w:style>
  <w:style w:type="character" w:customStyle="1" w:styleId="40">
    <w:name w:val="Заголовок 4 Знак"/>
    <w:basedOn w:val="a0"/>
    <w:link w:val="4"/>
    <w:uiPriority w:val="9"/>
    <w:semiHidden/>
    <w:rsid w:val="000D1190"/>
    <w:rPr>
      <w:rFonts w:asciiTheme="majorHAnsi" w:eastAsiaTheme="majorEastAsia" w:hAnsiTheme="majorHAnsi" w:cstheme="majorBidi"/>
      <w:b/>
      <w:bCs/>
      <w:i/>
      <w:iCs/>
      <w:color w:val="4F81BD" w:themeColor="accent1"/>
      <w:sz w:val="24"/>
      <w:szCs w:val="24"/>
      <w:lang w:eastAsia="ar-SA"/>
    </w:rPr>
  </w:style>
</w:styles>
</file>

<file path=word/webSettings.xml><?xml version="1.0" encoding="utf-8"?>
<w:webSettings xmlns:r="http://schemas.openxmlformats.org/officeDocument/2006/relationships" xmlns:w="http://schemas.openxmlformats.org/wordprocessingml/2006/main">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51472-F8C1-40CF-8E8C-3120F2F47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6290</Words>
  <Characters>35853</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cp:lastPrinted>2025-02-21T09:07:00Z</cp:lastPrinted>
  <dcterms:created xsi:type="dcterms:W3CDTF">2025-02-26T13:30:00Z</dcterms:created>
  <dcterms:modified xsi:type="dcterms:W3CDTF">2025-06-04T14:26:00Z</dcterms:modified>
</cp:coreProperties>
</file>