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0CA" w:rsidRPr="00752C75" w:rsidRDefault="00C240CA" w:rsidP="00C240CA">
      <w:pPr>
        <w:ind w:left="-540"/>
        <w:jc w:val="center"/>
        <w:rPr>
          <w:b/>
          <w:sz w:val="28"/>
          <w:szCs w:val="28"/>
        </w:rPr>
      </w:pPr>
      <w:r w:rsidRPr="00752C75">
        <w:rPr>
          <w:b/>
          <w:sz w:val="28"/>
          <w:szCs w:val="28"/>
        </w:rPr>
        <w:t xml:space="preserve">Республика Мордовия      </w:t>
      </w:r>
    </w:p>
    <w:p w:rsidR="00C240CA" w:rsidRPr="00752C75" w:rsidRDefault="00C240CA" w:rsidP="00C240CA">
      <w:pPr>
        <w:ind w:left="-540"/>
        <w:jc w:val="center"/>
        <w:rPr>
          <w:b/>
          <w:i/>
          <w:sz w:val="28"/>
          <w:szCs w:val="28"/>
        </w:rPr>
      </w:pPr>
      <w:proofErr w:type="spellStart"/>
      <w:r w:rsidRPr="00752C75">
        <w:rPr>
          <w:b/>
          <w:sz w:val="28"/>
          <w:szCs w:val="28"/>
        </w:rPr>
        <w:t>Ардатовский</w:t>
      </w:r>
      <w:proofErr w:type="spellEnd"/>
      <w:r w:rsidRPr="00752C75">
        <w:rPr>
          <w:b/>
          <w:sz w:val="28"/>
          <w:szCs w:val="28"/>
        </w:rPr>
        <w:t xml:space="preserve"> муниципальный район                                                                                                                                                                                                                                 </w:t>
      </w:r>
    </w:p>
    <w:p w:rsidR="00C240CA" w:rsidRPr="00752C75" w:rsidRDefault="00C240CA" w:rsidP="00C240CA">
      <w:pPr>
        <w:ind w:left="-540"/>
        <w:jc w:val="center"/>
        <w:rPr>
          <w:b/>
          <w:sz w:val="28"/>
          <w:szCs w:val="28"/>
        </w:rPr>
      </w:pPr>
      <w:r w:rsidRPr="00752C75">
        <w:rPr>
          <w:b/>
          <w:sz w:val="28"/>
          <w:szCs w:val="28"/>
        </w:rPr>
        <w:t xml:space="preserve">Совет депутатов </w:t>
      </w:r>
      <w:proofErr w:type="spellStart"/>
      <w:r w:rsidRPr="00752C75">
        <w:rPr>
          <w:b/>
          <w:sz w:val="28"/>
          <w:szCs w:val="28"/>
        </w:rPr>
        <w:t>Чукальского</w:t>
      </w:r>
      <w:proofErr w:type="spellEnd"/>
      <w:r w:rsidRPr="00752C75">
        <w:rPr>
          <w:b/>
          <w:sz w:val="28"/>
          <w:szCs w:val="28"/>
        </w:rPr>
        <w:t xml:space="preserve"> сельского поселения                                                                          второго созыва                                                                                                                                                  с. </w:t>
      </w:r>
      <w:proofErr w:type="spellStart"/>
      <w:r w:rsidRPr="00752C75">
        <w:rPr>
          <w:b/>
          <w:sz w:val="28"/>
          <w:szCs w:val="28"/>
        </w:rPr>
        <w:t>Чукалы</w:t>
      </w:r>
      <w:proofErr w:type="spellEnd"/>
    </w:p>
    <w:p w:rsidR="00C240CA" w:rsidRPr="00752C75" w:rsidRDefault="00C240CA" w:rsidP="00002135">
      <w:pPr>
        <w:jc w:val="center"/>
        <w:rPr>
          <w:bCs/>
          <w:sz w:val="28"/>
          <w:szCs w:val="28"/>
          <w:lang w:eastAsia="ar-SA"/>
        </w:rPr>
      </w:pPr>
    </w:p>
    <w:p w:rsidR="00C240CA" w:rsidRPr="00752C75" w:rsidRDefault="00C240CA" w:rsidP="00002135">
      <w:pPr>
        <w:jc w:val="center"/>
        <w:rPr>
          <w:bCs/>
          <w:sz w:val="28"/>
          <w:szCs w:val="28"/>
          <w:lang w:eastAsia="ar-SA"/>
        </w:rPr>
      </w:pPr>
    </w:p>
    <w:p w:rsidR="00002135" w:rsidRPr="00752C75" w:rsidRDefault="00002135" w:rsidP="00002135">
      <w:pPr>
        <w:jc w:val="center"/>
        <w:rPr>
          <w:bCs/>
          <w:sz w:val="28"/>
          <w:szCs w:val="28"/>
          <w:lang w:eastAsia="ar-SA"/>
        </w:rPr>
      </w:pPr>
      <w:bookmarkStart w:id="0" w:name="_GoBack"/>
      <w:bookmarkEnd w:id="0"/>
    </w:p>
    <w:p w:rsidR="00002135" w:rsidRPr="00752C75" w:rsidRDefault="00002135" w:rsidP="00002135">
      <w:pPr>
        <w:jc w:val="center"/>
        <w:rPr>
          <w:b/>
          <w:bCs/>
          <w:sz w:val="28"/>
          <w:szCs w:val="28"/>
          <w:lang w:eastAsia="ar-SA"/>
        </w:rPr>
      </w:pPr>
      <w:r w:rsidRPr="00752C75">
        <w:rPr>
          <w:b/>
          <w:bCs/>
          <w:sz w:val="28"/>
          <w:szCs w:val="28"/>
          <w:lang w:eastAsia="ar-SA"/>
        </w:rPr>
        <w:t>РЕШЕНИЕ</w:t>
      </w:r>
    </w:p>
    <w:p w:rsidR="00C240CA" w:rsidRPr="00752C75" w:rsidRDefault="00C240CA" w:rsidP="00002135">
      <w:pPr>
        <w:jc w:val="center"/>
        <w:rPr>
          <w:b/>
          <w:bCs/>
          <w:sz w:val="28"/>
          <w:szCs w:val="28"/>
          <w:lang w:eastAsia="ar-SA"/>
        </w:rPr>
      </w:pPr>
    </w:p>
    <w:p w:rsidR="004C7E27" w:rsidRPr="00752C75" w:rsidRDefault="00002135" w:rsidP="00002135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sz w:val="28"/>
          <w:szCs w:val="28"/>
        </w:rPr>
      </w:pPr>
      <w:r w:rsidRPr="00752C75">
        <w:rPr>
          <w:b/>
          <w:sz w:val="28"/>
          <w:szCs w:val="28"/>
        </w:rPr>
        <w:t xml:space="preserve">    от  </w:t>
      </w:r>
      <w:r w:rsidR="009217F3" w:rsidRPr="00752C75">
        <w:rPr>
          <w:b/>
          <w:sz w:val="28"/>
          <w:szCs w:val="28"/>
        </w:rPr>
        <w:t>«25</w:t>
      </w:r>
      <w:r w:rsidR="004C7E27" w:rsidRPr="00752C75">
        <w:rPr>
          <w:b/>
          <w:sz w:val="28"/>
          <w:szCs w:val="28"/>
        </w:rPr>
        <w:t>»</w:t>
      </w:r>
      <w:r w:rsidRPr="00752C75">
        <w:rPr>
          <w:b/>
          <w:sz w:val="28"/>
          <w:szCs w:val="28"/>
        </w:rPr>
        <w:t xml:space="preserve"> </w:t>
      </w:r>
      <w:r w:rsidR="009217F3" w:rsidRPr="00752C75">
        <w:rPr>
          <w:b/>
          <w:sz w:val="28"/>
          <w:szCs w:val="28"/>
        </w:rPr>
        <w:t>апреля</w:t>
      </w:r>
      <w:r w:rsidRPr="00752C75">
        <w:rPr>
          <w:b/>
          <w:sz w:val="28"/>
          <w:szCs w:val="28"/>
        </w:rPr>
        <w:t xml:space="preserve">   202</w:t>
      </w:r>
      <w:r w:rsidR="004C7E27" w:rsidRPr="00752C75">
        <w:rPr>
          <w:b/>
          <w:sz w:val="28"/>
          <w:szCs w:val="28"/>
        </w:rPr>
        <w:t>3</w:t>
      </w:r>
      <w:r w:rsidRPr="00752C75">
        <w:rPr>
          <w:b/>
          <w:sz w:val="28"/>
          <w:szCs w:val="28"/>
        </w:rPr>
        <w:t xml:space="preserve"> г             </w:t>
      </w:r>
      <w:r w:rsidR="00752C75">
        <w:rPr>
          <w:b/>
          <w:sz w:val="28"/>
          <w:szCs w:val="28"/>
        </w:rPr>
        <w:t xml:space="preserve">                      </w:t>
      </w:r>
      <w:r w:rsidRPr="00752C75">
        <w:rPr>
          <w:b/>
          <w:sz w:val="28"/>
          <w:szCs w:val="28"/>
        </w:rPr>
        <w:t xml:space="preserve">                      </w:t>
      </w:r>
      <w:r w:rsidR="00DF3632" w:rsidRPr="00752C75">
        <w:rPr>
          <w:b/>
          <w:sz w:val="28"/>
          <w:szCs w:val="28"/>
        </w:rPr>
        <w:t xml:space="preserve">            </w:t>
      </w:r>
      <w:r w:rsidRPr="00752C75">
        <w:rPr>
          <w:b/>
          <w:sz w:val="28"/>
          <w:szCs w:val="28"/>
        </w:rPr>
        <w:t xml:space="preserve"> № </w:t>
      </w:r>
      <w:r w:rsidR="009217F3" w:rsidRPr="00752C75">
        <w:rPr>
          <w:b/>
          <w:sz w:val="28"/>
          <w:szCs w:val="28"/>
        </w:rPr>
        <w:t>30</w:t>
      </w:r>
    </w:p>
    <w:p w:rsidR="00C240CA" w:rsidRPr="00752C75" w:rsidRDefault="00C240CA" w:rsidP="003A624E">
      <w:pPr>
        <w:tabs>
          <w:tab w:val="left" w:pos="0"/>
          <w:tab w:val="left" w:pos="6663"/>
          <w:tab w:val="left" w:pos="7513"/>
          <w:tab w:val="left" w:pos="7938"/>
        </w:tabs>
        <w:spacing w:before="120"/>
        <w:ind w:firstLine="709"/>
        <w:rPr>
          <w:b/>
          <w:sz w:val="28"/>
          <w:szCs w:val="28"/>
        </w:rPr>
      </w:pPr>
    </w:p>
    <w:p w:rsidR="004C7E27" w:rsidRPr="00752C75" w:rsidRDefault="004C7E27" w:rsidP="003A624E">
      <w:pPr>
        <w:spacing w:line="240" w:lineRule="atLeast"/>
        <w:ind w:firstLine="709"/>
        <w:contextualSpacing/>
        <w:rPr>
          <w:b/>
          <w:color w:val="000000"/>
          <w:sz w:val="28"/>
          <w:szCs w:val="28"/>
        </w:rPr>
      </w:pPr>
      <w:r w:rsidRPr="00752C75">
        <w:rPr>
          <w:b/>
          <w:color w:val="000000"/>
          <w:sz w:val="28"/>
          <w:szCs w:val="28"/>
        </w:rPr>
        <w:t>О внесении изменений в Устав Чукальского</w:t>
      </w:r>
    </w:p>
    <w:p w:rsidR="004C7E27" w:rsidRPr="00752C75" w:rsidRDefault="004C7E27" w:rsidP="003A624E">
      <w:pPr>
        <w:spacing w:line="240" w:lineRule="atLeast"/>
        <w:ind w:firstLine="709"/>
        <w:contextualSpacing/>
        <w:rPr>
          <w:b/>
          <w:color w:val="000000"/>
          <w:sz w:val="28"/>
          <w:szCs w:val="28"/>
        </w:rPr>
      </w:pPr>
      <w:r w:rsidRPr="00752C75">
        <w:rPr>
          <w:b/>
          <w:color w:val="000000"/>
          <w:sz w:val="28"/>
          <w:szCs w:val="28"/>
        </w:rPr>
        <w:t>сельского поселения Ардатовского муниципального</w:t>
      </w:r>
    </w:p>
    <w:p w:rsidR="004C7E27" w:rsidRPr="00752C75" w:rsidRDefault="004C7E27" w:rsidP="003A624E">
      <w:pPr>
        <w:spacing w:line="240" w:lineRule="atLeast"/>
        <w:ind w:firstLine="709"/>
        <w:contextualSpacing/>
        <w:rPr>
          <w:b/>
          <w:color w:val="000000"/>
          <w:sz w:val="28"/>
          <w:szCs w:val="28"/>
        </w:rPr>
      </w:pPr>
      <w:r w:rsidRPr="00752C75">
        <w:rPr>
          <w:b/>
          <w:color w:val="000000"/>
          <w:sz w:val="28"/>
          <w:szCs w:val="28"/>
        </w:rPr>
        <w:t>района Республики Мордовия</w:t>
      </w:r>
    </w:p>
    <w:p w:rsidR="004C7E27" w:rsidRPr="00752C75" w:rsidRDefault="004C7E27" w:rsidP="004C7E27">
      <w:pPr>
        <w:spacing w:line="240" w:lineRule="atLeast"/>
        <w:contextualSpacing/>
        <w:jc w:val="both"/>
        <w:rPr>
          <w:b/>
          <w:color w:val="000000"/>
          <w:sz w:val="28"/>
          <w:szCs w:val="28"/>
        </w:rPr>
      </w:pPr>
    </w:p>
    <w:p w:rsidR="004C7E27" w:rsidRPr="00752C75" w:rsidRDefault="004C7E27" w:rsidP="004C7E27">
      <w:pPr>
        <w:spacing w:line="240" w:lineRule="atLeast"/>
        <w:contextualSpacing/>
        <w:jc w:val="both"/>
        <w:rPr>
          <w:color w:val="000000"/>
          <w:sz w:val="28"/>
          <w:szCs w:val="28"/>
        </w:rPr>
      </w:pPr>
      <w:r w:rsidRPr="00752C75">
        <w:rPr>
          <w:color w:val="000000"/>
          <w:sz w:val="28"/>
          <w:szCs w:val="28"/>
        </w:rPr>
        <w:t xml:space="preserve">           В целях приведения Устава Чукальского сельского поселения Ардатовского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</w:t>
      </w:r>
      <w:r w:rsidRPr="00752C75">
        <w:rPr>
          <w:sz w:val="28"/>
          <w:szCs w:val="28"/>
        </w:rPr>
        <w:t xml:space="preserve"> </w:t>
      </w:r>
      <w:r w:rsidRPr="00752C75">
        <w:rPr>
          <w:color w:val="000000"/>
          <w:sz w:val="28"/>
          <w:szCs w:val="28"/>
        </w:rPr>
        <w:t>Совет депутатов Чукальского сельского поселения Ардатовского муниципального района решил:</w:t>
      </w:r>
    </w:p>
    <w:p w:rsidR="0033481F" w:rsidRPr="00752C75" w:rsidRDefault="004C7E27" w:rsidP="004C7E27">
      <w:pPr>
        <w:pStyle w:val="a6"/>
        <w:spacing w:before="0" w:beforeAutospacing="0" w:after="0" w:line="240" w:lineRule="atLeast"/>
        <w:ind w:firstLine="709"/>
        <w:contextualSpacing/>
        <w:jc w:val="both"/>
        <w:rPr>
          <w:color w:val="000000"/>
          <w:sz w:val="28"/>
          <w:szCs w:val="28"/>
        </w:rPr>
      </w:pPr>
      <w:r w:rsidRPr="00752C75">
        <w:rPr>
          <w:sz w:val="28"/>
          <w:szCs w:val="28"/>
        </w:rPr>
        <w:t xml:space="preserve">1. </w:t>
      </w:r>
      <w:proofErr w:type="gramStart"/>
      <w:r w:rsidRPr="00752C75">
        <w:rPr>
          <w:sz w:val="28"/>
          <w:szCs w:val="28"/>
        </w:rPr>
        <w:t xml:space="preserve">Внести в Устав Чукальского сельского поселения Ардатовского муниципального района Республики Мордовия, утвержденный решением Совета депутатов Чукальского сельского поселения Ардатовского муниципального района Республики Мордовия  от 09 ноября 2018 г. № 16 (с изменениями, внесёнными решениями Совета депутатов Чукальского сельского поселения Ардатовского муниципального района Республики Мордовия </w:t>
      </w:r>
      <w:r w:rsidRPr="00752C75">
        <w:rPr>
          <w:bCs/>
          <w:sz w:val="28"/>
          <w:szCs w:val="28"/>
        </w:rPr>
        <w:t>от 21.08.2019 г. № 33, от 23.10.2020 г. № 55,  от 26.05.2021г. №</w:t>
      </w:r>
      <w:r w:rsidR="00C240CA" w:rsidRPr="00752C75">
        <w:rPr>
          <w:bCs/>
          <w:sz w:val="28"/>
          <w:szCs w:val="28"/>
        </w:rPr>
        <w:t xml:space="preserve"> </w:t>
      </w:r>
      <w:r w:rsidRPr="00752C75">
        <w:rPr>
          <w:bCs/>
          <w:sz w:val="28"/>
          <w:szCs w:val="28"/>
        </w:rPr>
        <w:t>66</w:t>
      </w:r>
      <w:r w:rsidR="00C240CA" w:rsidRPr="00752C75">
        <w:rPr>
          <w:bCs/>
          <w:sz w:val="28"/>
          <w:szCs w:val="28"/>
        </w:rPr>
        <w:t>, от 09.03.2022 г</w:t>
      </w:r>
      <w:r w:rsidR="003E6C95" w:rsidRPr="00752C75">
        <w:rPr>
          <w:bCs/>
          <w:sz w:val="28"/>
          <w:szCs w:val="28"/>
        </w:rPr>
        <w:t>.</w:t>
      </w:r>
      <w:r w:rsidR="00C240CA" w:rsidRPr="00752C75">
        <w:rPr>
          <w:bCs/>
          <w:sz w:val="28"/>
          <w:szCs w:val="28"/>
        </w:rPr>
        <w:t xml:space="preserve"> №10</w:t>
      </w:r>
      <w:r w:rsidR="003E6C95" w:rsidRPr="00752C75">
        <w:rPr>
          <w:bCs/>
          <w:sz w:val="28"/>
          <w:szCs w:val="28"/>
        </w:rPr>
        <w:t>)</w:t>
      </w:r>
      <w:r w:rsidRPr="00752C75">
        <w:rPr>
          <w:bCs/>
          <w:sz w:val="28"/>
          <w:szCs w:val="28"/>
        </w:rPr>
        <w:t xml:space="preserve"> </w:t>
      </w:r>
      <w:r w:rsidRPr="00752C75">
        <w:rPr>
          <w:color w:val="000000"/>
          <w:sz w:val="28"/>
          <w:szCs w:val="28"/>
        </w:rPr>
        <w:t>следующие</w:t>
      </w:r>
      <w:proofErr w:type="gramEnd"/>
      <w:r w:rsidRPr="00752C75">
        <w:rPr>
          <w:color w:val="000000"/>
          <w:sz w:val="28"/>
          <w:szCs w:val="28"/>
        </w:rPr>
        <w:t xml:space="preserve"> изменения:</w:t>
      </w:r>
    </w:p>
    <w:p w:rsidR="004C7E27" w:rsidRPr="00752C75" w:rsidRDefault="0033481F" w:rsidP="00C240CA">
      <w:pPr>
        <w:widowControl w:val="0"/>
        <w:overflowPunct/>
        <w:ind w:firstLine="709"/>
        <w:contextualSpacing/>
        <w:jc w:val="both"/>
        <w:rPr>
          <w:sz w:val="28"/>
          <w:szCs w:val="28"/>
        </w:rPr>
      </w:pPr>
      <w:r w:rsidRPr="00752C75">
        <w:rPr>
          <w:rStyle w:val="a4"/>
          <w:sz w:val="28"/>
          <w:szCs w:val="28"/>
        </w:rPr>
        <w:br/>
      </w:r>
      <w:r w:rsidR="00C240CA" w:rsidRPr="00752C75">
        <w:rPr>
          <w:b/>
          <w:sz w:val="28"/>
          <w:szCs w:val="28"/>
        </w:rPr>
        <w:t xml:space="preserve">            </w:t>
      </w:r>
      <w:r w:rsidR="004C7E27" w:rsidRPr="00752C75">
        <w:rPr>
          <w:b/>
          <w:sz w:val="28"/>
          <w:szCs w:val="28"/>
        </w:rPr>
        <w:t>1) в части 6 статьи 10 слова</w:t>
      </w:r>
      <w:r w:rsidR="004C7E27" w:rsidRPr="00752C75">
        <w:rPr>
          <w:sz w:val="28"/>
          <w:szCs w:val="28"/>
        </w:rPr>
        <w:t xml:space="preserve"> «избирательной комиссией Чукальское сельского поселения» </w:t>
      </w:r>
      <w:r w:rsidR="004C7E27" w:rsidRPr="00752C75">
        <w:rPr>
          <w:b/>
          <w:sz w:val="28"/>
          <w:szCs w:val="28"/>
        </w:rPr>
        <w:t>заменить словами</w:t>
      </w:r>
      <w:r w:rsidR="004C7E27" w:rsidRPr="00752C75">
        <w:rPr>
          <w:sz w:val="28"/>
          <w:szCs w:val="28"/>
        </w:rPr>
        <w:t xml:space="preserve"> «территориальной избирательной комиссией»;</w:t>
      </w:r>
    </w:p>
    <w:p w:rsidR="004C7E27" w:rsidRPr="00752C75" w:rsidRDefault="004C7E27" w:rsidP="004C7E27">
      <w:pPr>
        <w:widowControl w:val="0"/>
        <w:overflowPunct/>
        <w:ind w:firstLine="426"/>
        <w:contextualSpacing/>
        <w:jc w:val="both"/>
        <w:rPr>
          <w:sz w:val="28"/>
          <w:szCs w:val="28"/>
        </w:rPr>
      </w:pPr>
    </w:p>
    <w:p w:rsidR="004C7E27" w:rsidRPr="00752C75" w:rsidRDefault="00C240CA" w:rsidP="00183C3C">
      <w:pPr>
        <w:widowControl w:val="0"/>
        <w:overflowPunct/>
        <w:contextualSpacing/>
        <w:jc w:val="both"/>
        <w:rPr>
          <w:b/>
          <w:sz w:val="28"/>
          <w:szCs w:val="28"/>
        </w:rPr>
      </w:pPr>
      <w:r w:rsidRPr="00752C75">
        <w:rPr>
          <w:b/>
          <w:sz w:val="28"/>
          <w:szCs w:val="28"/>
        </w:rPr>
        <w:t xml:space="preserve">           </w:t>
      </w:r>
      <w:r w:rsidR="004C7E27" w:rsidRPr="00752C75">
        <w:rPr>
          <w:b/>
          <w:sz w:val="28"/>
          <w:szCs w:val="28"/>
        </w:rPr>
        <w:t>2) в части 3 статьи 12:</w:t>
      </w:r>
    </w:p>
    <w:p w:rsidR="004C1602" w:rsidRPr="00752C75" w:rsidRDefault="00C240CA" w:rsidP="004C1602">
      <w:pPr>
        <w:widowControl w:val="0"/>
        <w:overflowPunct/>
        <w:spacing w:line="240" w:lineRule="atLeast"/>
        <w:ind w:firstLine="426"/>
        <w:contextualSpacing/>
        <w:jc w:val="both"/>
        <w:rPr>
          <w:b/>
          <w:sz w:val="28"/>
          <w:szCs w:val="28"/>
        </w:rPr>
      </w:pPr>
      <w:r w:rsidRPr="00752C75">
        <w:rPr>
          <w:b/>
          <w:sz w:val="28"/>
          <w:szCs w:val="28"/>
        </w:rPr>
        <w:t xml:space="preserve">    </w:t>
      </w:r>
      <w:r w:rsidR="004C1602" w:rsidRPr="00752C75">
        <w:rPr>
          <w:b/>
          <w:sz w:val="28"/>
          <w:szCs w:val="28"/>
        </w:rPr>
        <w:t xml:space="preserve"> </w:t>
      </w:r>
      <w:r w:rsidR="004C7E27" w:rsidRPr="00752C75">
        <w:rPr>
          <w:b/>
          <w:sz w:val="28"/>
          <w:szCs w:val="28"/>
        </w:rPr>
        <w:t>а) в пунктах 2, 4, 6 и 7 слова</w:t>
      </w:r>
      <w:r w:rsidR="004C7E27" w:rsidRPr="00752C75">
        <w:rPr>
          <w:sz w:val="28"/>
          <w:szCs w:val="28"/>
        </w:rPr>
        <w:t xml:space="preserve"> «избирательная комиссия </w:t>
      </w:r>
      <w:proofErr w:type="spellStart"/>
      <w:r w:rsidR="004C7E27" w:rsidRPr="00752C75">
        <w:rPr>
          <w:sz w:val="28"/>
          <w:szCs w:val="28"/>
        </w:rPr>
        <w:t>Чукальское</w:t>
      </w:r>
      <w:proofErr w:type="spellEnd"/>
      <w:r w:rsidR="004C7E27" w:rsidRPr="00752C75">
        <w:rPr>
          <w:sz w:val="28"/>
          <w:szCs w:val="28"/>
        </w:rPr>
        <w:t xml:space="preserve"> сельского поселения» </w:t>
      </w:r>
      <w:r w:rsidR="004C7E27" w:rsidRPr="00752C75">
        <w:rPr>
          <w:b/>
          <w:sz w:val="28"/>
          <w:szCs w:val="28"/>
        </w:rPr>
        <w:t>в соответствующем падеже заменить словами</w:t>
      </w:r>
      <w:r w:rsidR="004C7E27" w:rsidRPr="00752C75">
        <w:rPr>
          <w:sz w:val="28"/>
          <w:szCs w:val="28"/>
        </w:rPr>
        <w:t xml:space="preserve"> «территориальная комиссия местного референдума» </w:t>
      </w:r>
      <w:r w:rsidR="004C7E27" w:rsidRPr="00752C75">
        <w:rPr>
          <w:b/>
          <w:sz w:val="28"/>
          <w:szCs w:val="28"/>
        </w:rPr>
        <w:t>в соответствующем падеже;</w:t>
      </w:r>
    </w:p>
    <w:p w:rsidR="004C1602" w:rsidRPr="00752C75" w:rsidRDefault="004C1602" w:rsidP="004C1602">
      <w:pPr>
        <w:widowControl w:val="0"/>
        <w:overflowPunct/>
        <w:spacing w:line="240" w:lineRule="atLeast"/>
        <w:ind w:firstLine="709"/>
        <w:contextualSpacing/>
        <w:jc w:val="both"/>
        <w:rPr>
          <w:sz w:val="28"/>
          <w:szCs w:val="28"/>
        </w:rPr>
      </w:pPr>
      <w:r w:rsidRPr="00752C75">
        <w:rPr>
          <w:b/>
          <w:bCs/>
          <w:sz w:val="28"/>
          <w:szCs w:val="28"/>
        </w:rPr>
        <w:t xml:space="preserve"> б) в пункте 7 слова</w:t>
      </w:r>
      <w:r w:rsidRPr="00752C75">
        <w:rPr>
          <w:sz w:val="28"/>
          <w:szCs w:val="28"/>
        </w:rPr>
        <w:t xml:space="preserve"> «муниципальная избирательная комиссия»</w:t>
      </w:r>
      <w:r w:rsidRPr="00752C75">
        <w:rPr>
          <w:b/>
          <w:sz w:val="28"/>
          <w:szCs w:val="28"/>
        </w:rPr>
        <w:t xml:space="preserve"> в соответствующем падеже заменить словами </w:t>
      </w:r>
      <w:r w:rsidRPr="00752C75">
        <w:rPr>
          <w:sz w:val="28"/>
          <w:szCs w:val="28"/>
        </w:rPr>
        <w:t>«территориальная комиссия местного референдума» в соответствующем падеже</w:t>
      </w:r>
      <w:r w:rsidRPr="00752C75">
        <w:rPr>
          <w:b/>
          <w:bCs/>
          <w:sz w:val="28"/>
          <w:szCs w:val="28"/>
        </w:rPr>
        <w:t>;</w:t>
      </w:r>
    </w:p>
    <w:p w:rsidR="00C240CA" w:rsidRPr="00752C75" w:rsidRDefault="00C240CA" w:rsidP="00183C3C">
      <w:pPr>
        <w:widowControl w:val="0"/>
        <w:overflowPunct/>
        <w:ind w:firstLine="426"/>
        <w:contextualSpacing/>
        <w:jc w:val="both"/>
        <w:rPr>
          <w:b/>
          <w:sz w:val="28"/>
          <w:szCs w:val="28"/>
        </w:rPr>
      </w:pPr>
    </w:p>
    <w:p w:rsidR="004C7E27" w:rsidRPr="00752C75" w:rsidRDefault="004C7E27" w:rsidP="00C240CA">
      <w:pPr>
        <w:widowControl w:val="0"/>
        <w:overflowPunct/>
        <w:ind w:firstLine="709"/>
        <w:contextualSpacing/>
        <w:jc w:val="both"/>
        <w:rPr>
          <w:b/>
          <w:sz w:val="28"/>
          <w:szCs w:val="28"/>
        </w:rPr>
      </w:pPr>
      <w:r w:rsidRPr="00752C75">
        <w:rPr>
          <w:b/>
          <w:sz w:val="28"/>
          <w:szCs w:val="28"/>
        </w:rPr>
        <w:lastRenderedPageBreak/>
        <w:t>3) статью 34 признать утратившим силу;</w:t>
      </w:r>
    </w:p>
    <w:p w:rsidR="004C7E27" w:rsidRPr="00752C75" w:rsidRDefault="004C7E27" w:rsidP="004C7E27">
      <w:pPr>
        <w:ind w:firstLine="567"/>
        <w:jc w:val="both"/>
        <w:rPr>
          <w:sz w:val="28"/>
          <w:szCs w:val="28"/>
        </w:rPr>
      </w:pPr>
    </w:p>
    <w:p w:rsidR="004C7E27" w:rsidRPr="00752C75" w:rsidRDefault="004C7E27" w:rsidP="00C240CA">
      <w:pPr>
        <w:ind w:firstLine="709"/>
        <w:jc w:val="both"/>
        <w:rPr>
          <w:b/>
          <w:sz w:val="28"/>
          <w:szCs w:val="28"/>
        </w:rPr>
      </w:pPr>
      <w:r w:rsidRPr="00752C75">
        <w:rPr>
          <w:b/>
          <w:sz w:val="28"/>
          <w:szCs w:val="28"/>
        </w:rPr>
        <w:t>4) пункт 17 части 2 статьи 59 признать утратившим силу;</w:t>
      </w:r>
    </w:p>
    <w:p w:rsidR="004C7E27" w:rsidRPr="00752C75" w:rsidRDefault="004C7E27" w:rsidP="004C7E27">
      <w:pPr>
        <w:ind w:firstLine="567"/>
        <w:jc w:val="both"/>
        <w:rPr>
          <w:b/>
          <w:sz w:val="28"/>
          <w:szCs w:val="28"/>
        </w:rPr>
      </w:pPr>
    </w:p>
    <w:p w:rsidR="004C7E27" w:rsidRPr="00752C75" w:rsidRDefault="004C7E27" w:rsidP="00C240CA">
      <w:pPr>
        <w:pStyle w:val="listparagraph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752C75">
        <w:rPr>
          <w:b/>
          <w:sz w:val="28"/>
          <w:szCs w:val="28"/>
        </w:rPr>
        <w:t>5) в статье 61:</w:t>
      </w:r>
    </w:p>
    <w:p w:rsidR="004C7E27" w:rsidRPr="00752C75" w:rsidRDefault="00C916B0" w:rsidP="004C7E27">
      <w:pPr>
        <w:pStyle w:val="listparagraph"/>
        <w:spacing w:before="0" w:beforeAutospacing="0" w:after="0" w:afterAutospacing="0"/>
        <w:ind w:firstLine="426"/>
        <w:jc w:val="both"/>
        <w:rPr>
          <w:b/>
          <w:sz w:val="28"/>
          <w:szCs w:val="28"/>
        </w:rPr>
      </w:pPr>
      <w:r w:rsidRPr="00752C75">
        <w:rPr>
          <w:b/>
          <w:sz w:val="28"/>
          <w:szCs w:val="28"/>
        </w:rPr>
        <w:t xml:space="preserve">  </w:t>
      </w:r>
      <w:r w:rsidR="004C7E27" w:rsidRPr="00752C75">
        <w:rPr>
          <w:b/>
          <w:sz w:val="28"/>
          <w:szCs w:val="28"/>
        </w:rPr>
        <w:t xml:space="preserve">  а) абзац 1 части 3 изложить в следующей редакции:</w:t>
      </w:r>
    </w:p>
    <w:p w:rsidR="004C7E27" w:rsidRPr="00752C75" w:rsidRDefault="004C7E27" w:rsidP="004C7E27">
      <w:pPr>
        <w:pStyle w:val="a6"/>
        <w:spacing w:before="0" w:beforeAutospacing="0" w:after="0"/>
        <w:ind w:firstLine="567"/>
        <w:jc w:val="both"/>
        <w:rPr>
          <w:sz w:val="28"/>
          <w:szCs w:val="28"/>
        </w:rPr>
      </w:pPr>
      <w:r w:rsidRPr="00752C75">
        <w:rPr>
          <w:sz w:val="28"/>
          <w:szCs w:val="28"/>
        </w:rPr>
        <w:t>«3. </w:t>
      </w:r>
      <w:proofErr w:type="gramStart"/>
      <w:r w:rsidRPr="00752C75">
        <w:rPr>
          <w:sz w:val="28"/>
          <w:szCs w:val="28"/>
        </w:rPr>
        <w:t xml:space="preserve">Проекты муниципальных нормативных правовых актов Чукальское сельского поселения,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местного самоуправления Чукальское сельского поселения в порядке, установленном муниципальными нормативными правовыми актами в соответствии с законом </w:t>
      </w:r>
      <w:r w:rsidR="003E6C95" w:rsidRPr="00752C75">
        <w:rPr>
          <w:sz w:val="28"/>
          <w:szCs w:val="28"/>
        </w:rPr>
        <w:t>Республики Мордовия</w:t>
      </w:r>
      <w:r w:rsidRPr="00752C75">
        <w:rPr>
          <w:sz w:val="28"/>
          <w:szCs w:val="28"/>
        </w:rPr>
        <w:t>, за исключением:»;</w:t>
      </w:r>
      <w:proofErr w:type="gramEnd"/>
    </w:p>
    <w:p w:rsidR="00B41E46" w:rsidRPr="00752C75" w:rsidRDefault="00B41E46" w:rsidP="004C7E27">
      <w:pPr>
        <w:pStyle w:val="a6"/>
        <w:spacing w:before="0" w:beforeAutospacing="0" w:after="0"/>
        <w:ind w:firstLine="567"/>
        <w:jc w:val="both"/>
        <w:rPr>
          <w:sz w:val="28"/>
          <w:szCs w:val="28"/>
        </w:rPr>
      </w:pPr>
    </w:p>
    <w:p w:rsidR="004C7E27" w:rsidRPr="00752C75" w:rsidRDefault="004C7E27" w:rsidP="004C7E27">
      <w:pPr>
        <w:pStyle w:val="listparagraph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752C75">
        <w:rPr>
          <w:b/>
          <w:sz w:val="28"/>
          <w:szCs w:val="28"/>
        </w:rPr>
        <w:t>б) часть 4 изложить в следующей редакции:</w:t>
      </w:r>
    </w:p>
    <w:p w:rsidR="004C7E27" w:rsidRPr="00752C75" w:rsidRDefault="004C7E27" w:rsidP="004C7E27">
      <w:pPr>
        <w:pStyle w:val="a6"/>
        <w:spacing w:before="0" w:beforeAutospacing="0" w:after="0"/>
        <w:ind w:firstLine="567"/>
        <w:jc w:val="both"/>
        <w:rPr>
          <w:sz w:val="28"/>
          <w:szCs w:val="28"/>
        </w:rPr>
      </w:pPr>
      <w:r w:rsidRPr="00752C75">
        <w:rPr>
          <w:sz w:val="28"/>
          <w:szCs w:val="28"/>
        </w:rPr>
        <w:t>«4.Оценка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иной экономической деятельности и местных бюджетов</w:t>
      </w:r>
      <w:proofErr w:type="gramStart"/>
      <w:r w:rsidRPr="00752C75">
        <w:rPr>
          <w:sz w:val="28"/>
          <w:szCs w:val="28"/>
        </w:rPr>
        <w:t>.».</w:t>
      </w:r>
      <w:proofErr w:type="gramEnd"/>
    </w:p>
    <w:p w:rsidR="00C240CA" w:rsidRPr="00752C75" w:rsidRDefault="00C240CA" w:rsidP="004C7E27">
      <w:pPr>
        <w:pStyle w:val="a6"/>
        <w:spacing w:before="0" w:beforeAutospacing="0" w:after="0"/>
        <w:ind w:firstLine="567"/>
        <w:jc w:val="both"/>
        <w:rPr>
          <w:sz w:val="28"/>
          <w:szCs w:val="28"/>
        </w:rPr>
      </w:pPr>
    </w:p>
    <w:p w:rsidR="00C240CA" w:rsidRPr="00752C75" w:rsidRDefault="00C240CA" w:rsidP="004C7E27">
      <w:pPr>
        <w:pStyle w:val="a6"/>
        <w:spacing w:before="0" w:beforeAutospacing="0" w:after="0"/>
        <w:ind w:firstLine="567"/>
        <w:jc w:val="both"/>
        <w:rPr>
          <w:b/>
          <w:sz w:val="28"/>
          <w:szCs w:val="28"/>
        </w:rPr>
      </w:pPr>
      <w:r w:rsidRPr="00752C75">
        <w:rPr>
          <w:b/>
          <w:sz w:val="28"/>
          <w:szCs w:val="28"/>
        </w:rPr>
        <w:t>6) часть 1 статьи 44 дополнить пунктом 12</w:t>
      </w:r>
      <w:r w:rsidR="003E6C95" w:rsidRPr="00752C75">
        <w:rPr>
          <w:b/>
          <w:sz w:val="28"/>
          <w:szCs w:val="28"/>
        </w:rPr>
        <w:t xml:space="preserve"> </w:t>
      </w:r>
      <w:r w:rsidR="003E6C95" w:rsidRPr="00752C75">
        <w:rPr>
          <w:b/>
          <w:bCs/>
          <w:sz w:val="28"/>
          <w:szCs w:val="28"/>
        </w:rPr>
        <w:t>следующего содержания</w:t>
      </w:r>
      <w:r w:rsidRPr="00752C75">
        <w:rPr>
          <w:b/>
          <w:sz w:val="28"/>
          <w:szCs w:val="28"/>
        </w:rPr>
        <w:t>:</w:t>
      </w:r>
    </w:p>
    <w:p w:rsidR="00C240CA" w:rsidRPr="00752C75" w:rsidRDefault="00C240CA" w:rsidP="00C240CA">
      <w:pPr>
        <w:widowControl w:val="0"/>
        <w:tabs>
          <w:tab w:val="left" w:pos="709"/>
          <w:tab w:val="left" w:pos="993"/>
        </w:tabs>
        <w:ind w:firstLine="426"/>
        <w:contextualSpacing/>
        <w:jc w:val="both"/>
        <w:rPr>
          <w:rFonts w:eastAsia="Calibri"/>
          <w:sz w:val="28"/>
          <w:szCs w:val="28"/>
        </w:rPr>
      </w:pPr>
      <w:r w:rsidRPr="00752C75">
        <w:rPr>
          <w:rFonts w:eastAsia="Calibri"/>
          <w:sz w:val="28"/>
          <w:szCs w:val="28"/>
        </w:rPr>
        <w:t>«12) приобретения им статуса иностранного </w:t>
      </w:r>
      <w:hyperlink r:id="rId5" w:anchor="dst100137" w:history="1">
        <w:r w:rsidRPr="00752C75">
          <w:rPr>
            <w:rFonts w:eastAsia="Calibri"/>
            <w:sz w:val="28"/>
            <w:szCs w:val="28"/>
          </w:rPr>
          <w:t>агента</w:t>
        </w:r>
      </w:hyperlink>
      <w:r w:rsidRPr="00752C75">
        <w:rPr>
          <w:rFonts w:eastAsia="Calibri"/>
          <w:sz w:val="28"/>
          <w:szCs w:val="28"/>
        </w:rPr>
        <w:t>.»</w:t>
      </w:r>
      <w:r w:rsidR="006F4CC1" w:rsidRPr="00752C75">
        <w:rPr>
          <w:rFonts w:eastAsia="Calibri"/>
          <w:sz w:val="28"/>
          <w:szCs w:val="28"/>
        </w:rPr>
        <w:t>;</w:t>
      </w:r>
    </w:p>
    <w:p w:rsidR="00C240CA" w:rsidRPr="00752C75" w:rsidRDefault="00C240CA" w:rsidP="004C7E27">
      <w:pPr>
        <w:pStyle w:val="a6"/>
        <w:spacing w:before="0" w:beforeAutospacing="0" w:after="0"/>
        <w:ind w:firstLine="567"/>
        <w:jc w:val="both"/>
        <w:rPr>
          <w:sz w:val="28"/>
          <w:szCs w:val="28"/>
        </w:rPr>
      </w:pPr>
    </w:p>
    <w:p w:rsidR="004C7E27" w:rsidRPr="00752C75" w:rsidRDefault="006F4CC1" w:rsidP="004C7E27">
      <w:pPr>
        <w:ind w:firstLine="567"/>
        <w:jc w:val="both"/>
        <w:rPr>
          <w:b/>
          <w:sz w:val="28"/>
          <w:szCs w:val="28"/>
        </w:rPr>
      </w:pPr>
      <w:r w:rsidRPr="00752C75">
        <w:rPr>
          <w:b/>
          <w:sz w:val="28"/>
          <w:szCs w:val="28"/>
        </w:rPr>
        <w:t>7) часть 1 статьи 54 дополнить пунктом 5</w:t>
      </w:r>
      <w:r w:rsidR="003E6C95" w:rsidRPr="00752C75">
        <w:rPr>
          <w:b/>
          <w:sz w:val="28"/>
          <w:szCs w:val="28"/>
        </w:rPr>
        <w:t xml:space="preserve"> </w:t>
      </w:r>
      <w:r w:rsidR="003E6C95" w:rsidRPr="00752C75">
        <w:rPr>
          <w:b/>
          <w:bCs/>
          <w:sz w:val="28"/>
          <w:szCs w:val="28"/>
        </w:rPr>
        <w:t>следующего содержания</w:t>
      </w:r>
      <w:r w:rsidRPr="00752C75">
        <w:rPr>
          <w:b/>
          <w:sz w:val="28"/>
          <w:szCs w:val="28"/>
        </w:rPr>
        <w:t>:</w:t>
      </w:r>
    </w:p>
    <w:p w:rsidR="006F4CC1" w:rsidRPr="00752C75" w:rsidRDefault="006F4CC1" w:rsidP="006F4CC1">
      <w:pPr>
        <w:widowControl w:val="0"/>
        <w:tabs>
          <w:tab w:val="left" w:pos="709"/>
          <w:tab w:val="left" w:pos="993"/>
        </w:tabs>
        <w:ind w:firstLine="426"/>
        <w:contextualSpacing/>
        <w:jc w:val="both"/>
        <w:rPr>
          <w:rFonts w:eastAsia="Calibri"/>
          <w:sz w:val="28"/>
          <w:szCs w:val="28"/>
        </w:rPr>
      </w:pPr>
      <w:r w:rsidRPr="00752C75">
        <w:rPr>
          <w:rFonts w:eastAsia="Calibri"/>
          <w:sz w:val="28"/>
          <w:szCs w:val="28"/>
        </w:rPr>
        <w:t>«5) приобретения муниципальным служащим статуса иностранного </w:t>
      </w:r>
      <w:hyperlink r:id="rId6" w:anchor="dst100137" w:history="1">
        <w:r w:rsidRPr="00752C75">
          <w:rPr>
            <w:rFonts w:eastAsia="Calibri"/>
            <w:sz w:val="28"/>
            <w:szCs w:val="28"/>
          </w:rPr>
          <w:t>агента</w:t>
        </w:r>
      </w:hyperlink>
      <w:r w:rsidRPr="00752C75">
        <w:rPr>
          <w:rFonts w:eastAsia="Calibri"/>
          <w:sz w:val="28"/>
          <w:szCs w:val="28"/>
        </w:rPr>
        <w:t>.»;</w:t>
      </w:r>
    </w:p>
    <w:p w:rsidR="006F4CC1" w:rsidRPr="00752C75" w:rsidRDefault="006F4CC1" w:rsidP="006F4CC1">
      <w:pPr>
        <w:widowControl w:val="0"/>
        <w:tabs>
          <w:tab w:val="left" w:pos="709"/>
          <w:tab w:val="left" w:pos="993"/>
        </w:tabs>
        <w:ind w:firstLine="426"/>
        <w:contextualSpacing/>
        <w:jc w:val="both"/>
        <w:rPr>
          <w:rFonts w:eastAsia="Calibri"/>
          <w:sz w:val="28"/>
          <w:szCs w:val="28"/>
        </w:rPr>
      </w:pPr>
    </w:p>
    <w:p w:rsidR="006F4CC1" w:rsidRPr="00752C75" w:rsidRDefault="006F4CC1" w:rsidP="006F4CC1">
      <w:pPr>
        <w:widowControl w:val="0"/>
        <w:tabs>
          <w:tab w:val="left" w:pos="709"/>
          <w:tab w:val="left" w:pos="993"/>
        </w:tabs>
        <w:ind w:firstLine="567"/>
        <w:contextualSpacing/>
        <w:jc w:val="both"/>
        <w:rPr>
          <w:rFonts w:eastAsia="Calibri"/>
          <w:b/>
          <w:sz w:val="28"/>
          <w:szCs w:val="28"/>
        </w:rPr>
      </w:pPr>
      <w:r w:rsidRPr="00752C75">
        <w:rPr>
          <w:rFonts w:eastAsia="Calibri"/>
          <w:b/>
          <w:sz w:val="28"/>
          <w:szCs w:val="28"/>
        </w:rPr>
        <w:t>8) часть 5 статьи 62 изложить в следующей редакции:</w:t>
      </w:r>
    </w:p>
    <w:p w:rsidR="006F4CC1" w:rsidRPr="00752C75" w:rsidRDefault="003E6C95" w:rsidP="006F4CC1">
      <w:pPr>
        <w:spacing w:line="240" w:lineRule="atLeast"/>
        <w:ind w:firstLine="567"/>
        <w:contextualSpacing/>
        <w:jc w:val="both"/>
        <w:rPr>
          <w:color w:val="000000"/>
          <w:sz w:val="28"/>
          <w:szCs w:val="28"/>
        </w:rPr>
      </w:pPr>
      <w:r w:rsidRPr="00752C75">
        <w:rPr>
          <w:rFonts w:eastAsia="Calibri"/>
          <w:sz w:val="28"/>
          <w:szCs w:val="28"/>
        </w:rPr>
        <w:t>«</w:t>
      </w:r>
      <w:r w:rsidR="006F4CC1" w:rsidRPr="00752C75">
        <w:rPr>
          <w:rFonts w:eastAsia="Calibri"/>
          <w:sz w:val="28"/>
          <w:szCs w:val="28"/>
        </w:rPr>
        <w:t xml:space="preserve">5. </w:t>
      </w:r>
      <w:r w:rsidR="006F4CC1" w:rsidRPr="00752C75">
        <w:rPr>
          <w:color w:val="000000"/>
          <w:sz w:val="28"/>
          <w:szCs w:val="28"/>
        </w:rPr>
        <w:t xml:space="preserve">Официальным опубликованием муниципальных правовых актов </w:t>
      </w:r>
      <w:proofErr w:type="spellStart"/>
      <w:r w:rsidR="006F4CC1" w:rsidRPr="00752C75">
        <w:rPr>
          <w:color w:val="000000"/>
          <w:sz w:val="28"/>
          <w:szCs w:val="28"/>
        </w:rPr>
        <w:t>Чукальского</w:t>
      </w:r>
      <w:proofErr w:type="spellEnd"/>
      <w:r w:rsidR="006F4CC1" w:rsidRPr="00752C75">
        <w:rPr>
          <w:color w:val="000000"/>
          <w:sz w:val="28"/>
          <w:szCs w:val="28"/>
        </w:rPr>
        <w:t xml:space="preserve"> сельского поселения, определённых частями 1 и 3 настоящей статьи, является первая публикация полного текста соответствующего правового акта в Информационном бюллетене </w:t>
      </w:r>
      <w:proofErr w:type="spellStart"/>
      <w:r w:rsidR="006F4CC1" w:rsidRPr="00752C75">
        <w:rPr>
          <w:color w:val="000000"/>
          <w:sz w:val="28"/>
          <w:szCs w:val="28"/>
        </w:rPr>
        <w:t>Чукальского</w:t>
      </w:r>
      <w:proofErr w:type="spellEnd"/>
      <w:r w:rsidR="006F4CC1" w:rsidRPr="00752C75">
        <w:rPr>
          <w:color w:val="000000"/>
          <w:sz w:val="28"/>
          <w:szCs w:val="28"/>
        </w:rPr>
        <w:t xml:space="preserve">  сельского поселения </w:t>
      </w:r>
      <w:proofErr w:type="spellStart"/>
      <w:r w:rsidR="006F4CC1" w:rsidRPr="00752C75">
        <w:rPr>
          <w:color w:val="000000"/>
          <w:sz w:val="28"/>
          <w:szCs w:val="28"/>
        </w:rPr>
        <w:t>Ардатовского</w:t>
      </w:r>
      <w:proofErr w:type="spellEnd"/>
      <w:r w:rsidR="006F4CC1" w:rsidRPr="00752C75">
        <w:rPr>
          <w:color w:val="000000"/>
          <w:sz w:val="28"/>
          <w:szCs w:val="28"/>
        </w:rPr>
        <w:t xml:space="preserve"> муниципального района.</w:t>
      </w:r>
    </w:p>
    <w:p w:rsidR="006F4CC1" w:rsidRPr="00752C75" w:rsidRDefault="006F4CC1" w:rsidP="006F4CC1">
      <w:pPr>
        <w:spacing w:line="240" w:lineRule="atLeast"/>
        <w:ind w:firstLine="567"/>
        <w:contextualSpacing/>
        <w:jc w:val="both"/>
        <w:rPr>
          <w:color w:val="000000"/>
          <w:sz w:val="28"/>
          <w:szCs w:val="28"/>
        </w:rPr>
      </w:pPr>
      <w:r w:rsidRPr="00752C75">
        <w:rPr>
          <w:color w:val="000000"/>
          <w:sz w:val="28"/>
          <w:szCs w:val="28"/>
        </w:rPr>
        <w:t xml:space="preserve">Для официального опубликования (обнародования) муниципальных правовых актов дополнительно используется сетевое издание -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ФС77- 84523 от 29 декабря 2022 г.). В случае опубликования (размещения) полного текста муниципального </w:t>
      </w:r>
      <w:r w:rsidRPr="00752C75">
        <w:rPr>
          <w:color w:val="000000"/>
          <w:sz w:val="28"/>
          <w:szCs w:val="28"/>
        </w:rPr>
        <w:lastRenderedPageBreak/>
        <w:t>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6F4CC1" w:rsidRPr="00752C75" w:rsidRDefault="006F4CC1" w:rsidP="006F4CC1">
      <w:pPr>
        <w:spacing w:line="240" w:lineRule="atLeast"/>
        <w:ind w:firstLine="567"/>
        <w:contextualSpacing/>
        <w:jc w:val="both"/>
        <w:rPr>
          <w:color w:val="000000"/>
          <w:sz w:val="28"/>
          <w:szCs w:val="28"/>
        </w:rPr>
      </w:pPr>
      <w:r w:rsidRPr="00752C75">
        <w:rPr>
          <w:color w:val="000000"/>
          <w:sz w:val="28"/>
          <w:szCs w:val="28"/>
        </w:rPr>
        <w:t xml:space="preserve">В качестве дополнительного источника официального опубликования Устава </w:t>
      </w:r>
      <w:proofErr w:type="spellStart"/>
      <w:r w:rsidRPr="00752C75">
        <w:rPr>
          <w:color w:val="000000"/>
          <w:sz w:val="28"/>
          <w:szCs w:val="28"/>
        </w:rPr>
        <w:t>Чукальского</w:t>
      </w:r>
      <w:proofErr w:type="spellEnd"/>
      <w:r w:rsidRPr="00752C75">
        <w:rPr>
          <w:color w:val="000000"/>
          <w:sz w:val="28"/>
          <w:szCs w:val="28"/>
        </w:rPr>
        <w:t xml:space="preserve"> сельского поселения, решений Совета депутатов </w:t>
      </w:r>
      <w:proofErr w:type="spellStart"/>
      <w:r w:rsidRPr="00752C75">
        <w:rPr>
          <w:color w:val="000000"/>
          <w:sz w:val="28"/>
          <w:szCs w:val="28"/>
        </w:rPr>
        <w:t>Чукальского</w:t>
      </w:r>
      <w:proofErr w:type="spellEnd"/>
      <w:r w:rsidRPr="00752C75">
        <w:rPr>
          <w:color w:val="000000"/>
          <w:sz w:val="28"/>
          <w:szCs w:val="28"/>
        </w:rPr>
        <w:t xml:space="preserve"> сельского поселения о внесении изменений и дополнений в Устав </w:t>
      </w:r>
      <w:proofErr w:type="spellStart"/>
      <w:r w:rsidRPr="00752C75">
        <w:rPr>
          <w:color w:val="000000"/>
          <w:sz w:val="28"/>
          <w:szCs w:val="28"/>
        </w:rPr>
        <w:t>Чукальского</w:t>
      </w:r>
      <w:proofErr w:type="spellEnd"/>
      <w:r w:rsidRPr="00752C75">
        <w:rPr>
          <w:color w:val="000000"/>
          <w:sz w:val="28"/>
          <w:szCs w:val="28"/>
        </w:rPr>
        <w:t xml:space="preserve"> сельского поселения, органы местного самоуправления используют сетевое издание – портал Минюста России «Нормативные правовые акты в Российской Федерации» с доменным именем http://pravo-minjust.ru, </w:t>
      </w:r>
      <w:proofErr w:type="spellStart"/>
      <w:r w:rsidRPr="00752C75">
        <w:rPr>
          <w:color w:val="000000"/>
          <w:sz w:val="28"/>
          <w:szCs w:val="28"/>
        </w:rPr>
        <w:t>http</w:t>
      </w:r>
      <w:proofErr w:type="spellEnd"/>
      <w:r w:rsidRPr="00752C75">
        <w:rPr>
          <w:color w:val="000000"/>
          <w:sz w:val="28"/>
          <w:szCs w:val="28"/>
        </w:rPr>
        <w:t>//</w:t>
      </w:r>
      <w:proofErr w:type="spellStart"/>
      <w:r w:rsidRPr="00752C75">
        <w:rPr>
          <w:color w:val="000000"/>
          <w:sz w:val="28"/>
          <w:szCs w:val="28"/>
        </w:rPr>
        <w:t>право-минюст</w:t>
      </w:r>
      <w:proofErr w:type="gramStart"/>
      <w:r w:rsidRPr="00752C75">
        <w:rPr>
          <w:color w:val="000000"/>
          <w:sz w:val="28"/>
          <w:szCs w:val="28"/>
        </w:rPr>
        <w:t>.р</w:t>
      </w:r>
      <w:proofErr w:type="gramEnd"/>
      <w:r w:rsidRPr="00752C75">
        <w:rPr>
          <w:color w:val="000000"/>
          <w:sz w:val="28"/>
          <w:szCs w:val="28"/>
        </w:rPr>
        <w:t>ф</w:t>
      </w:r>
      <w:proofErr w:type="spellEnd"/>
      <w:r w:rsidRPr="00752C75">
        <w:rPr>
          <w:color w:val="000000"/>
          <w:sz w:val="28"/>
          <w:szCs w:val="28"/>
        </w:rPr>
        <w:t>, регистрационный номер и дата его регистрации в качестве сетевого издания – Эл № ФС77-72471 от 05.03.2018».</w:t>
      </w:r>
    </w:p>
    <w:p w:rsidR="006F4CC1" w:rsidRPr="00752C75" w:rsidRDefault="006F4CC1" w:rsidP="006F4CC1">
      <w:pPr>
        <w:spacing w:line="240" w:lineRule="atLeast"/>
        <w:ind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752C75">
        <w:rPr>
          <w:color w:val="000000"/>
          <w:sz w:val="28"/>
          <w:szCs w:val="28"/>
        </w:rPr>
        <w:t xml:space="preserve">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порядке органом, издавшим акт, в десятидневный срок направляется в библиотеки на территории </w:t>
      </w:r>
      <w:proofErr w:type="spellStart"/>
      <w:r w:rsidRPr="00752C75">
        <w:rPr>
          <w:color w:val="000000"/>
          <w:sz w:val="28"/>
          <w:szCs w:val="28"/>
        </w:rPr>
        <w:t>Чукальского</w:t>
      </w:r>
      <w:proofErr w:type="spellEnd"/>
      <w:r w:rsidRPr="00752C75">
        <w:rPr>
          <w:color w:val="000000"/>
          <w:sz w:val="28"/>
          <w:szCs w:val="28"/>
        </w:rPr>
        <w:t> сельского поселения,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законом.».</w:t>
      </w:r>
      <w:proofErr w:type="gramEnd"/>
    </w:p>
    <w:p w:rsidR="006F4CC1" w:rsidRPr="00752C75" w:rsidRDefault="006F4CC1" w:rsidP="006F4CC1">
      <w:pPr>
        <w:spacing w:line="240" w:lineRule="atLeast"/>
        <w:contextualSpacing/>
        <w:jc w:val="both"/>
        <w:rPr>
          <w:color w:val="000000"/>
          <w:sz w:val="28"/>
          <w:szCs w:val="28"/>
        </w:rPr>
      </w:pPr>
    </w:p>
    <w:p w:rsidR="00183C3C" w:rsidRPr="00752C75" w:rsidRDefault="00183C3C" w:rsidP="006F4CC1">
      <w:pPr>
        <w:spacing w:line="240" w:lineRule="atLeast"/>
        <w:ind w:firstLine="709"/>
        <w:contextualSpacing/>
        <w:jc w:val="both"/>
        <w:rPr>
          <w:color w:val="000000"/>
          <w:sz w:val="28"/>
          <w:szCs w:val="28"/>
        </w:rPr>
      </w:pPr>
      <w:r w:rsidRPr="00752C75">
        <w:rPr>
          <w:color w:val="000000"/>
          <w:sz w:val="28"/>
          <w:szCs w:val="28"/>
        </w:rPr>
        <w:t>2. Главе Чукальского сельского поселения обеспечить государственную регистрацию изменений, указанных в части 1 настоящего решения.</w:t>
      </w:r>
    </w:p>
    <w:p w:rsidR="004C7E27" w:rsidRPr="00752C75" w:rsidRDefault="006F4CC1" w:rsidP="006F4CC1">
      <w:pPr>
        <w:spacing w:line="240" w:lineRule="atLeast"/>
        <w:ind w:firstLine="709"/>
        <w:contextualSpacing/>
        <w:jc w:val="both"/>
        <w:rPr>
          <w:color w:val="000000"/>
          <w:sz w:val="28"/>
          <w:szCs w:val="28"/>
        </w:rPr>
      </w:pPr>
      <w:r w:rsidRPr="00752C75">
        <w:rPr>
          <w:color w:val="000000"/>
          <w:sz w:val="28"/>
          <w:szCs w:val="28"/>
        </w:rPr>
        <w:t>3</w:t>
      </w:r>
      <w:r w:rsidR="004C7E27" w:rsidRPr="00752C75">
        <w:rPr>
          <w:color w:val="000000"/>
          <w:sz w:val="28"/>
          <w:szCs w:val="28"/>
        </w:rPr>
        <w:t xml:space="preserve">. Настоящее </w:t>
      </w:r>
      <w:r w:rsidR="00183C3C" w:rsidRPr="00752C75">
        <w:rPr>
          <w:color w:val="000000"/>
          <w:sz w:val="28"/>
          <w:szCs w:val="28"/>
        </w:rPr>
        <w:t xml:space="preserve"> р</w:t>
      </w:r>
      <w:r w:rsidR="004C7E27" w:rsidRPr="00752C75">
        <w:rPr>
          <w:color w:val="000000"/>
          <w:sz w:val="28"/>
          <w:szCs w:val="28"/>
        </w:rPr>
        <w:t>ешение подлежит официальному опубликованию после его государственной регистрации и вступает в силу после официального опубликования.</w:t>
      </w:r>
    </w:p>
    <w:p w:rsidR="004C7E27" w:rsidRPr="00752C75" w:rsidRDefault="004C7E27" w:rsidP="006F4CC1">
      <w:pPr>
        <w:spacing w:line="240" w:lineRule="atLeast"/>
        <w:contextualSpacing/>
        <w:jc w:val="both"/>
        <w:rPr>
          <w:color w:val="000000"/>
          <w:sz w:val="28"/>
          <w:szCs w:val="28"/>
        </w:rPr>
      </w:pPr>
    </w:p>
    <w:p w:rsidR="003630EF" w:rsidRPr="00752C75" w:rsidRDefault="003630EF" w:rsidP="0033481F">
      <w:pPr>
        <w:rPr>
          <w:sz w:val="28"/>
          <w:szCs w:val="28"/>
        </w:rPr>
      </w:pPr>
    </w:p>
    <w:p w:rsidR="003630EF" w:rsidRPr="00752C75" w:rsidRDefault="003630EF" w:rsidP="0033481F">
      <w:pPr>
        <w:rPr>
          <w:sz w:val="28"/>
          <w:szCs w:val="28"/>
        </w:rPr>
      </w:pPr>
    </w:p>
    <w:p w:rsidR="0033481F" w:rsidRPr="00752C75" w:rsidRDefault="0033481F" w:rsidP="0033481F">
      <w:pPr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5284"/>
        <w:gridCol w:w="4287"/>
      </w:tblGrid>
      <w:tr w:rsidR="0033481F" w:rsidRPr="00752C75" w:rsidTr="0033481F">
        <w:tc>
          <w:tcPr>
            <w:tcW w:w="5529" w:type="dxa"/>
            <w:hideMark/>
          </w:tcPr>
          <w:p w:rsidR="006F4CC1" w:rsidRPr="00752C75" w:rsidRDefault="00002135" w:rsidP="00002135">
            <w:pPr>
              <w:spacing w:line="252" w:lineRule="auto"/>
              <w:jc w:val="both"/>
              <w:rPr>
                <w:sz w:val="28"/>
                <w:szCs w:val="28"/>
              </w:rPr>
            </w:pPr>
            <w:r w:rsidRPr="00752C75">
              <w:rPr>
                <w:sz w:val="28"/>
                <w:szCs w:val="28"/>
              </w:rPr>
              <w:t xml:space="preserve">Глава </w:t>
            </w:r>
            <w:proofErr w:type="spellStart"/>
            <w:r w:rsidRPr="00752C75">
              <w:rPr>
                <w:sz w:val="28"/>
                <w:szCs w:val="28"/>
              </w:rPr>
              <w:t>Чукальского</w:t>
            </w:r>
            <w:proofErr w:type="spellEnd"/>
            <w:r w:rsidRPr="00752C75">
              <w:rPr>
                <w:sz w:val="28"/>
                <w:szCs w:val="28"/>
              </w:rPr>
              <w:t xml:space="preserve"> сельского поселения</w:t>
            </w:r>
          </w:p>
          <w:p w:rsidR="003A624E" w:rsidRPr="00752C75" w:rsidRDefault="006F4CC1" w:rsidP="00002135">
            <w:pPr>
              <w:spacing w:line="252" w:lineRule="auto"/>
              <w:jc w:val="both"/>
              <w:rPr>
                <w:sz w:val="28"/>
                <w:szCs w:val="28"/>
              </w:rPr>
            </w:pPr>
            <w:proofErr w:type="spellStart"/>
            <w:r w:rsidRPr="00752C75">
              <w:rPr>
                <w:sz w:val="28"/>
                <w:szCs w:val="28"/>
              </w:rPr>
              <w:t>Ардатовского</w:t>
            </w:r>
            <w:proofErr w:type="spellEnd"/>
            <w:r w:rsidRPr="00752C75">
              <w:rPr>
                <w:sz w:val="28"/>
                <w:szCs w:val="28"/>
              </w:rPr>
              <w:t xml:space="preserve"> муниципального района </w:t>
            </w:r>
          </w:p>
          <w:p w:rsidR="00002135" w:rsidRPr="00752C75" w:rsidRDefault="003A624E" w:rsidP="00002135">
            <w:pPr>
              <w:spacing w:line="252" w:lineRule="auto"/>
              <w:jc w:val="both"/>
              <w:rPr>
                <w:sz w:val="28"/>
                <w:szCs w:val="28"/>
              </w:rPr>
            </w:pPr>
            <w:r w:rsidRPr="00752C75">
              <w:rPr>
                <w:sz w:val="28"/>
                <w:szCs w:val="28"/>
              </w:rPr>
              <w:t>Республики Мордовия</w:t>
            </w:r>
            <w:r w:rsidR="00002135" w:rsidRPr="00752C75">
              <w:rPr>
                <w:sz w:val="28"/>
                <w:szCs w:val="28"/>
              </w:rPr>
              <w:t xml:space="preserve">                       </w:t>
            </w:r>
          </w:p>
          <w:p w:rsidR="0033481F" w:rsidRPr="00752C75" w:rsidRDefault="0033481F">
            <w:pPr>
              <w:ind w:right="-3365"/>
              <w:jc w:val="both"/>
              <w:rPr>
                <w:sz w:val="28"/>
                <w:szCs w:val="28"/>
              </w:rPr>
            </w:pPr>
          </w:p>
        </w:tc>
        <w:tc>
          <w:tcPr>
            <w:tcW w:w="4470" w:type="dxa"/>
          </w:tcPr>
          <w:p w:rsidR="0033481F" w:rsidRPr="00752C75" w:rsidRDefault="0033481F" w:rsidP="0033481F">
            <w:pPr>
              <w:jc w:val="both"/>
              <w:rPr>
                <w:sz w:val="28"/>
                <w:szCs w:val="28"/>
              </w:rPr>
            </w:pPr>
            <w:r w:rsidRPr="00752C75">
              <w:rPr>
                <w:sz w:val="28"/>
                <w:szCs w:val="28"/>
              </w:rPr>
              <w:t xml:space="preserve">                         </w:t>
            </w:r>
            <w:r w:rsidR="00002135" w:rsidRPr="00752C75">
              <w:rPr>
                <w:sz w:val="28"/>
                <w:szCs w:val="28"/>
              </w:rPr>
              <w:t>И.А.Михайлов</w:t>
            </w:r>
            <w:r w:rsidRPr="00752C75">
              <w:rPr>
                <w:sz w:val="28"/>
                <w:szCs w:val="28"/>
              </w:rPr>
              <w:t xml:space="preserve">  </w:t>
            </w:r>
          </w:p>
        </w:tc>
      </w:tr>
    </w:tbl>
    <w:p w:rsidR="0033481F" w:rsidRPr="00752C75" w:rsidRDefault="0033481F" w:rsidP="0033481F">
      <w:pPr>
        <w:jc w:val="both"/>
        <w:rPr>
          <w:sz w:val="28"/>
          <w:szCs w:val="28"/>
        </w:rPr>
      </w:pPr>
    </w:p>
    <w:p w:rsidR="0033481F" w:rsidRPr="00752C75" w:rsidRDefault="0033481F" w:rsidP="0033481F">
      <w:pPr>
        <w:jc w:val="both"/>
        <w:rPr>
          <w:sz w:val="28"/>
          <w:szCs w:val="28"/>
        </w:rPr>
      </w:pPr>
    </w:p>
    <w:p w:rsidR="0033481F" w:rsidRPr="004C7E27" w:rsidRDefault="0033481F" w:rsidP="0033481F">
      <w:pPr>
        <w:jc w:val="both"/>
        <w:rPr>
          <w:i/>
          <w:iCs/>
          <w:sz w:val="28"/>
          <w:szCs w:val="28"/>
        </w:rPr>
      </w:pPr>
    </w:p>
    <w:p w:rsidR="0033481F" w:rsidRDefault="0033481F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sectPr w:rsidR="00F90F44" w:rsidSect="00E84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7FEE"/>
    <w:rsid w:val="00002135"/>
    <w:rsid w:val="0009588C"/>
    <w:rsid w:val="001353BF"/>
    <w:rsid w:val="00183C3C"/>
    <w:rsid w:val="0033481F"/>
    <w:rsid w:val="00344261"/>
    <w:rsid w:val="003630EF"/>
    <w:rsid w:val="0037049D"/>
    <w:rsid w:val="00377FEE"/>
    <w:rsid w:val="003A624E"/>
    <w:rsid w:val="003E6C95"/>
    <w:rsid w:val="003F57E0"/>
    <w:rsid w:val="003F7021"/>
    <w:rsid w:val="004C1602"/>
    <w:rsid w:val="004C7E27"/>
    <w:rsid w:val="005C40AC"/>
    <w:rsid w:val="00696606"/>
    <w:rsid w:val="006F4CC1"/>
    <w:rsid w:val="00752C75"/>
    <w:rsid w:val="007A3866"/>
    <w:rsid w:val="007E4087"/>
    <w:rsid w:val="0089799B"/>
    <w:rsid w:val="008E74E5"/>
    <w:rsid w:val="009217F3"/>
    <w:rsid w:val="009A0DB4"/>
    <w:rsid w:val="009B4714"/>
    <w:rsid w:val="009B7035"/>
    <w:rsid w:val="00AD1033"/>
    <w:rsid w:val="00AE5D5D"/>
    <w:rsid w:val="00B25281"/>
    <w:rsid w:val="00B41E46"/>
    <w:rsid w:val="00B755F1"/>
    <w:rsid w:val="00B76569"/>
    <w:rsid w:val="00C240CA"/>
    <w:rsid w:val="00C916B0"/>
    <w:rsid w:val="00C97447"/>
    <w:rsid w:val="00DF3632"/>
    <w:rsid w:val="00E31CEA"/>
    <w:rsid w:val="00E84629"/>
    <w:rsid w:val="00ED02F7"/>
    <w:rsid w:val="00F072C6"/>
    <w:rsid w:val="00F90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81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3481F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0F4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3481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33481F"/>
    <w:pPr>
      <w:overflowPunct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rsid w:val="0033481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Гипертекстовая ссылка"/>
    <w:basedOn w:val="a0"/>
    <w:rsid w:val="0033481F"/>
    <w:rPr>
      <w:rFonts w:ascii="Times New Roman" w:hAnsi="Times New Roman" w:cs="Times New Roman" w:hint="default"/>
      <w:color w:val="106BBE"/>
    </w:rPr>
  </w:style>
  <w:style w:type="character" w:styleId="a5">
    <w:name w:val="Hyperlink"/>
    <w:basedOn w:val="a0"/>
    <w:uiPriority w:val="99"/>
    <w:semiHidden/>
    <w:unhideWhenUsed/>
    <w:rsid w:val="0033481F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F90F4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ya-grid-template">
    <w:name w:val="ya-grid-template"/>
    <w:basedOn w:val="a0"/>
    <w:uiPriority w:val="99"/>
    <w:rsid w:val="00F90F44"/>
    <w:rPr>
      <w:rFonts w:cs="Times New Roman"/>
    </w:rPr>
  </w:style>
  <w:style w:type="paragraph" w:styleId="a6">
    <w:name w:val="Normal (Web)"/>
    <w:basedOn w:val="a"/>
    <w:uiPriority w:val="99"/>
    <w:rsid w:val="00F90F44"/>
    <w:pPr>
      <w:overflowPunct/>
      <w:autoSpaceDE/>
      <w:autoSpaceDN/>
      <w:adjustRightInd/>
      <w:spacing w:before="100" w:beforeAutospacing="1" w:after="119"/>
    </w:pPr>
    <w:rPr>
      <w:rFonts w:eastAsia="Calibri"/>
      <w:sz w:val="24"/>
      <w:szCs w:val="24"/>
    </w:rPr>
  </w:style>
  <w:style w:type="paragraph" w:styleId="a7">
    <w:name w:val="List Paragraph"/>
    <w:basedOn w:val="a"/>
    <w:uiPriority w:val="99"/>
    <w:qFormat/>
    <w:rsid w:val="004C7E27"/>
    <w:pPr>
      <w:ind w:left="720"/>
      <w:contextualSpacing/>
    </w:pPr>
  </w:style>
  <w:style w:type="paragraph" w:customStyle="1" w:styleId="listparagraph">
    <w:name w:val="listparagraph"/>
    <w:basedOn w:val="a"/>
    <w:rsid w:val="004C7E27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81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3481F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0F4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3481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33481F"/>
    <w:pPr>
      <w:overflowPunct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rsid w:val="0033481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Гипертекстовая ссылка"/>
    <w:basedOn w:val="a0"/>
    <w:rsid w:val="0033481F"/>
    <w:rPr>
      <w:rFonts w:ascii="Times New Roman" w:hAnsi="Times New Roman" w:cs="Times New Roman" w:hint="default"/>
      <w:color w:val="106BBE"/>
    </w:rPr>
  </w:style>
  <w:style w:type="character" w:styleId="a5">
    <w:name w:val="Hyperlink"/>
    <w:basedOn w:val="a0"/>
    <w:uiPriority w:val="99"/>
    <w:semiHidden/>
    <w:unhideWhenUsed/>
    <w:rsid w:val="0033481F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F90F4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ya-grid-template">
    <w:name w:val="ya-grid-template"/>
    <w:basedOn w:val="a0"/>
    <w:uiPriority w:val="99"/>
    <w:rsid w:val="00F90F44"/>
    <w:rPr>
      <w:rFonts w:cs="Times New Roman"/>
    </w:rPr>
  </w:style>
  <w:style w:type="paragraph" w:styleId="a6">
    <w:name w:val="Normal (Web)"/>
    <w:basedOn w:val="a"/>
    <w:uiPriority w:val="99"/>
    <w:rsid w:val="00F90F44"/>
    <w:pPr>
      <w:overflowPunct/>
      <w:autoSpaceDE/>
      <w:autoSpaceDN/>
      <w:adjustRightInd/>
      <w:spacing w:before="100" w:beforeAutospacing="1" w:after="119"/>
    </w:pPr>
    <w:rPr>
      <w:rFonts w:eastAsia="Calibri"/>
      <w:sz w:val="24"/>
      <w:szCs w:val="24"/>
    </w:rPr>
  </w:style>
  <w:style w:type="paragraph" w:styleId="a7">
    <w:name w:val="List Paragraph"/>
    <w:basedOn w:val="a"/>
    <w:uiPriority w:val="99"/>
    <w:qFormat/>
    <w:rsid w:val="004C7E27"/>
    <w:pPr>
      <w:ind w:left="720"/>
      <w:contextualSpacing/>
    </w:pPr>
  </w:style>
  <w:style w:type="paragraph" w:customStyle="1" w:styleId="listparagraph">
    <w:name w:val="listparagraph"/>
    <w:basedOn w:val="a"/>
    <w:rsid w:val="004C7E27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10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435981/b5999463f66d15b2deb5c1203d23e86f3d994bf9/" TargetMode="External"/><Relationship Id="rId5" Type="http://schemas.openxmlformats.org/officeDocument/2006/relationships/hyperlink" Target="http://www.consultant.ru/document/cons_doc_LAW_435981/b5999463f66d15b2deb5c1203d23e86f3d994bf9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713D46-8F88-429F-9366-2D6D2CF98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966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cp:lastPrinted>2008-12-31T22:28:00Z</cp:lastPrinted>
  <dcterms:created xsi:type="dcterms:W3CDTF">2023-08-08T12:57:00Z</dcterms:created>
  <dcterms:modified xsi:type="dcterms:W3CDTF">2023-08-08T12:57:00Z</dcterms:modified>
</cp:coreProperties>
</file>