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BB6" w:rsidRPr="00D95024" w:rsidRDefault="00954BB6" w:rsidP="00954BB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5024">
        <w:rPr>
          <w:rFonts w:ascii="Times New Roman" w:hAnsi="Times New Roman" w:cs="Times New Roman"/>
          <w:bCs/>
          <w:sz w:val="28"/>
          <w:szCs w:val="28"/>
        </w:rPr>
        <w:t xml:space="preserve">Совет  депутатов  </w:t>
      </w:r>
      <w:proofErr w:type="spellStart"/>
      <w:r w:rsidRPr="00D95024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Pr="00D95024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954BB6" w:rsidRPr="00D95024" w:rsidRDefault="00954BB6" w:rsidP="00954BB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95024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5024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954BB6" w:rsidRPr="00D95024" w:rsidRDefault="00954BB6" w:rsidP="00954BB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5024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954BB6" w:rsidRPr="00D95024" w:rsidRDefault="00954BB6" w:rsidP="00954BB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5024">
        <w:rPr>
          <w:rFonts w:ascii="Times New Roman" w:hAnsi="Times New Roman" w:cs="Times New Roman"/>
          <w:bCs/>
          <w:sz w:val="28"/>
          <w:szCs w:val="28"/>
        </w:rPr>
        <w:t xml:space="preserve"> второго созыва</w:t>
      </w:r>
    </w:p>
    <w:p w:rsidR="00954BB6" w:rsidRPr="00D95024" w:rsidRDefault="00954BB6" w:rsidP="00954BB6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54BB6" w:rsidRPr="00D95024" w:rsidRDefault="00954BB6" w:rsidP="00954B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5024">
        <w:rPr>
          <w:rFonts w:ascii="Times New Roman" w:hAnsi="Times New Roman" w:cs="Times New Roman"/>
          <w:b/>
          <w:bCs/>
          <w:sz w:val="28"/>
          <w:szCs w:val="28"/>
        </w:rPr>
        <w:t xml:space="preserve">      РЕШЕНИЕ</w:t>
      </w:r>
    </w:p>
    <w:p w:rsidR="00954BB6" w:rsidRPr="00D95024" w:rsidRDefault="00954BB6" w:rsidP="00954BB6">
      <w:pPr>
        <w:overflowPunct w:val="0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D95024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</w:p>
    <w:p w:rsidR="00954BB6" w:rsidRPr="00D95024" w:rsidRDefault="00954BB6" w:rsidP="00954BB6">
      <w:pPr>
        <w:overflowPunct w:val="0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D95024">
        <w:rPr>
          <w:rFonts w:ascii="Times New Roman" w:hAnsi="Times New Roman" w:cs="Times New Roman"/>
          <w:bCs/>
          <w:sz w:val="28"/>
          <w:szCs w:val="28"/>
        </w:rPr>
        <w:t xml:space="preserve">   от 10 ноября 2021 года      </w:t>
      </w:r>
      <w:r w:rsidRPr="00D95024">
        <w:rPr>
          <w:rFonts w:ascii="Times New Roman" w:hAnsi="Times New Roman" w:cs="Times New Roman"/>
          <w:bCs/>
          <w:sz w:val="28"/>
          <w:szCs w:val="28"/>
        </w:rPr>
        <w:tab/>
        <w:t xml:space="preserve">           </w:t>
      </w:r>
      <w:proofErr w:type="spellStart"/>
      <w:r w:rsidRPr="00D95024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D95024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Pr="00D95024">
        <w:rPr>
          <w:rFonts w:ascii="Times New Roman" w:hAnsi="Times New Roman" w:cs="Times New Roman"/>
          <w:bCs/>
          <w:sz w:val="28"/>
          <w:szCs w:val="28"/>
        </w:rPr>
        <w:t>укалы</w:t>
      </w:r>
      <w:proofErr w:type="spellEnd"/>
      <w:r w:rsidRPr="00D95024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D95024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№  1</w:t>
      </w:r>
    </w:p>
    <w:p w:rsidR="00954BB6" w:rsidRPr="00D95024" w:rsidRDefault="00954BB6" w:rsidP="00954BB6">
      <w:pPr>
        <w:overflowPunct w:val="0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9928E0" w:rsidRPr="00D95024" w:rsidRDefault="009928E0" w:rsidP="009928E0">
      <w:pPr>
        <w:autoSpaceDE w:val="0"/>
        <w:autoSpaceDN w:val="0"/>
        <w:adjustRightInd w:val="0"/>
        <w:spacing w:line="240" w:lineRule="atLeast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928E0" w:rsidRPr="00D95024" w:rsidRDefault="009928E0" w:rsidP="00954BB6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rPr>
          <w:sz w:val="28"/>
          <w:szCs w:val="28"/>
        </w:rPr>
      </w:pPr>
      <w:r w:rsidRPr="00D95024">
        <w:rPr>
          <w:sz w:val="28"/>
          <w:szCs w:val="28"/>
        </w:rPr>
        <w:t>Об утверждении Порядка организации и</w:t>
      </w:r>
    </w:p>
    <w:p w:rsidR="009928E0" w:rsidRPr="00D95024" w:rsidRDefault="009928E0" w:rsidP="00954BB6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rPr>
          <w:sz w:val="28"/>
          <w:szCs w:val="28"/>
        </w:rPr>
      </w:pPr>
      <w:r w:rsidRPr="00D95024">
        <w:rPr>
          <w:sz w:val="28"/>
          <w:szCs w:val="28"/>
        </w:rPr>
        <w:t>проведения публичных слушаний</w:t>
      </w:r>
    </w:p>
    <w:p w:rsidR="009928E0" w:rsidRPr="00D95024" w:rsidRDefault="009928E0" w:rsidP="009928E0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 w:rsidRPr="00D95024">
        <w:rPr>
          <w:sz w:val="28"/>
          <w:szCs w:val="28"/>
        </w:rPr>
        <w:tab/>
      </w:r>
    </w:p>
    <w:p w:rsidR="00954BB6" w:rsidRPr="00D95024" w:rsidRDefault="009928E0" w:rsidP="00954BB6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D95024">
        <w:rPr>
          <w:sz w:val="28"/>
          <w:szCs w:val="28"/>
        </w:rPr>
        <w:t xml:space="preserve">В соответствии со статьей 28 Федерального закона от 6 октября 2003 г. № 131-Ф3 «Об общих принципах организации местного самоуправления в Российской Федерации», Уставом </w:t>
      </w:r>
      <w:proofErr w:type="spellStart"/>
      <w:r w:rsidR="00954BB6" w:rsidRPr="00D95024">
        <w:rPr>
          <w:bCs/>
          <w:sz w:val="28"/>
          <w:szCs w:val="28"/>
        </w:rPr>
        <w:t>Чукальского</w:t>
      </w:r>
      <w:proofErr w:type="spellEnd"/>
      <w:r w:rsidR="00954BB6" w:rsidRPr="00D95024">
        <w:rPr>
          <w:bCs/>
          <w:sz w:val="28"/>
          <w:szCs w:val="28"/>
        </w:rPr>
        <w:t xml:space="preserve"> сельского поселения</w:t>
      </w:r>
      <w:r w:rsidR="00954BB6" w:rsidRPr="00D95024">
        <w:rPr>
          <w:sz w:val="28"/>
          <w:szCs w:val="28"/>
        </w:rPr>
        <w:t xml:space="preserve"> </w:t>
      </w:r>
      <w:proofErr w:type="spellStart"/>
      <w:r w:rsidRPr="00D95024">
        <w:rPr>
          <w:sz w:val="28"/>
          <w:szCs w:val="28"/>
        </w:rPr>
        <w:t>Ардатовского</w:t>
      </w:r>
      <w:proofErr w:type="spellEnd"/>
      <w:r w:rsidRPr="00D95024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954BB6" w:rsidRPr="00D95024">
        <w:rPr>
          <w:bCs/>
          <w:sz w:val="28"/>
          <w:szCs w:val="28"/>
        </w:rPr>
        <w:t>Чукальского</w:t>
      </w:r>
      <w:proofErr w:type="spellEnd"/>
      <w:r w:rsidR="00954BB6" w:rsidRPr="00D95024">
        <w:rPr>
          <w:bCs/>
          <w:sz w:val="28"/>
          <w:szCs w:val="28"/>
        </w:rPr>
        <w:t xml:space="preserve"> сельского поселения</w:t>
      </w:r>
      <w:r w:rsidR="00954BB6" w:rsidRPr="00D95024">
        <w:rPr>
          <w:sz w:val="28"/>
          <w:szCs w:val="28"/>
        </w:rPr>
        <w:t xml:space="preserve"> </w:t>
      </w:r>
      <w:proofErr w:type="spellStart"/>
      <w:r w:rsidRPr="00D95024">
        <w:rPr>
          <w:sz w:val="28"/>
          <w:szCs w:val="28"/>
        </w:rPr>
        <w:t>Ардатовского</w:t>
      </w:r>
      <w:proofErr w:type="spellEnd"/>
      <w:r w:rsidRPr="00D95024">
        <w:rPr>
          <w:sz w:val="28"/>
          <w:szCs w:val="28"/>
        </w:rPr>
        <w:t xml:space="preserve"> муниципального района Республики Мордовия решил:</w:t>
      </w:r>
    </w:p>
    <w:p w:rsidR="00954BB6" w:rsidRPr="00D95024" w:rsidRDefault="00954BB6" w:rsidP="00954BB6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D95024">
        <w:rPr>
          <w:sz w:val="28"/>
          <w:szCs w:val="28"/>
        </w:rPr>
        <w:t>1.</w:t>
      </w:r>
      <w:r w:rsidR="009928E0" w:rsidRPr="00D95024">
        <w:rPr>
          <w:sz w:val="28"/>
          <w:szCs w:val="28"/>
        </w:rPr>
        <w:t xml:space="preserve"> Утвердить прилагаемый П</w:t>
      </w:r>
      <w:r w:rsidRPr="00D95024">
        <w:rPr>
          <w:sz w:val="28"/>
          <w:szCs w:val="28"/>
        </w:rPr>
        <w:t xml:space="preserve">орядок организации и проведения </w:t>
      </w:r>
      <w:r w:rsidR="009928E0" w:rsidRPr="00D95024">
        <w:rPr>
          <w:sz w:val="28"/>
          <w:szCs w:val="28"/>
        </w:rPr>
        <w:t>публичных слушаний.</w:t>
      </w:r>
    </w:p>
    <w:p w:rsidR="00954BB6" w:rsidRPr="00D95024" w:rsidRDefault="00954BB6" w:rsidP="00954BB6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D95024">
        <w:rPr>
          <w:sz w:val="28"/>
          <w:szCs w:val="28"/>
          <w:shd w:val="clear" w:color="auto" w:fill="FFFFFF"/>
        </w:rPr>
        <w:t>2.</w:t>
      </w:r>
      <w:r w:rsidR="009928E0" w:rsidRPr="00D95024">
        <w:rPr>
          <w:sz w:val="28"/>
          <w:szCs w:val="28"/>
          <w:shd w:val="clear" w:color="auto" w:fill="FFFFFF"/>
        </w:rPr>
        <w:t>Решение Совета депутатов</w:t>
      </w:r>
      <w:r w:rsidRPr="00D9502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95024">
        <w:rPr>
          <w:bCs/>
          <w:sz w:val="28"/>
          <w:szCs w:val="28"/>
        </w:rPr>
        <w:t>Чукальского</w:t>
      </w:r>
      <w:proofErr w:type="spellEnd"/>
      <w:r w:rsidRPr="00D95024">
        <w:rPr>
          <w:bCs/>
          <w:sz w:val="28"/>
          <w:szCs w:val="28"/>
        </w:rPr>
        <w:t xml:space="preserve"> сельского поселения</w:t>
      </w:r>
      <w:r w:rsidR="009928E0" w:rsidRPr="00D95024">
        <w:rPr>
          <w:sz w:val="28"/>
          <w:szCs w:val="28"/>
          <w:shd w:val="clear" w:color="auto" w:fill="FFFFFF"/>
        </w:rPr>
        <w:t xml:space="preserve"> </w:t>
      </w:r>
      <w:proofErr w:type="spellStart"/>
      <w:r w:rsidR="009928E0" w:rsidRPr="00D95024">
        <w:rPr>
          <w:sz w:val="28"/>
          <w:szCs w:val="28"/>
          <w:shd w:val="clear" w:color="auto" w:fill="FFFFFF"/>
        </w:rPr>
        <w:t>Ардатовского</w:t>
      </w:r>
      <w:proofErr w:type="spellEnd"/>
      <w:r w:rsidR="009928E0" w:rsidRPr="00D95024">
        <w:rPr>
          <w:sz w:val="28"/>
          <w:szCs w:val="28"/>
          <w:shd w:val="clear" w:color="auto" w:fill="FFFFFF"/>
        </w:rPr>
        <w:t xml:space="preserve"> муниципального</w:t>
      </w:r>
      <w:r w:rsidR="00A82253">
        <w:rPr>
          <w:sz w:val="28"/>
          <w:szCs w:val="28"/>
          <w:shd w:val="clear" w:color="auto" w:fill="FFFFFF"/>
        </w:rPr>
        <w:t xml:space="preserve"> района Республики Мордовия от 08</w:t>
      </w:r>
      <w:r w:rsidR="009928E0" w:rsidRPr="00D95024">
        <w:rPr>
          <w:sz w:val="28"/>
          <w:szCs w:val="28"/>
          <w:shd w:val="clear" w:color="auto" w:fill="FFFFFF"/>
        </w:rPr>
        <w:t xml:space="preserve"> октября 2018 г. N 11</w:t>
      </w:r>
      <w:r w:rsidR="009928E0" w:rsidRPr="00D95024">
        <w:rPr>
          <w:sz w:val="28"/>
          <w:szCs w:val="28"/>
        </w:rPr>
        <w:t xml:space="preserve"> </w:t>
      </w:r>
      <w:r w:rsidR="009928E0" w:rsidRPr="00D95024">
        <w:rPr>
          <w:sz w:val="28"/>
          <w:szCs w:val="28"/>
          <w:shd w:val="clear" w:color="auto" w:fill="FFFFFF"/>
        </w:rPr>
        <w:t xml:space="preserve">«Об утверждении положения о порядке организации и проведения публичных слушаний в </w:t>
      </w:r>
      <w:proofErr w:type="spellStart"/>
      <w:r w:rsidRPr="00D95024">
        <w:rPr>
          <w:bCs/>
          <w:sz w:val="28"/>
          <w:szCs w:val="28"/>
        </w:rPr>
        <w:t>Чукальском</w:t>
      </w:r>
      <w:proofErr w:type="spellEnd"/>
      <w:r w:rsidRPr="00D95024">
        <w:rPr>
          <w:bCs/>
          <w:sz w:val="28"/>
          <w:szCs w:val="28"/>
        </w:rPr>
        <w:t xml:space="preserve"> сельском поселении</w:t>
      </w:r>
      <w:r w:rsidRPr="00D95024">
        <w:rPr>
          <w:sz w:val="28"/>
          <w:szCs w:val="28"/>
          <w:shd w:val="clear" w:color="auto" w:fill="FFFFFF"/>
        </w:rPr>
        <w:t xml:space="preserve"> </w:t>
      </w:r>
      <w:proofErr w:type="spellStart"/>
      <w:r w:rsidR="009928E0" w:rsidRPr="00D95024">
        <w:rPr>
          <w:sz w:val="28"/>
          <w:szCs w:val="28"/>
          <w:shd w:val="clear" w:color="auto" w:fill="FFFFFF"/>
        </w:rPr>
        <w:t>Ардатовско</w:t>
      </w:r>
      <w:r w:rsidRPr="00D95024">
        <w:rPr>
          <w:sz w:val="28"/>
          <w:szCs w:val="28"/>
          <w:shd w:val="clear" w:color="auto" w:fill="FFFFFF"/>
        </w:rPr>
        <w:t>го</w:t>
      </w:r>
      <w:proofErr w:type="spellEnd"/>
      <w:r w:rsidR="009928E0" w:rsidRPr="00D95024">
        <w:rPr>
          <w:sz w:val="28"/>
          <w:szCs w:val="28"/>
          <w:shd w:val="clear" w:color="auto" w:fill="FFFFFF"/>
        </w:rPr>
        <w:t xml:space="preserve"> муниципально</w:t>
      </w:r>
      <w:r w:rsidRPr="00D95024">
        <w:rPr>
          <w:sz w:val="28"/>
          <w:szCs w:val="28"/>
          <w:shd w:val="clear" w:color="auto" w:fill="FFFFFF"/>
        </w:rPr>
        <w:t>го</w:t>
      </w:r>
      <w:r w:rsidR="009928E0" w:rsidRPr="00D95024">
        <w:rPr>
          <w:sz w:val="28"/>
          <w:szCs w:val="28"/>
          <w:shd w:val="clear" w:color="auto" w:fill="FFFFFF"/>
        </w:rPr>
        <w:t xml:space="preserve"> район</w:t>
      </w:r>
      <w:r w:rsidRPr="00D95024">
        <w:rPr>
          <w:sz w:val="28"/>
          <w:szCs w:val="28"/>
          <w:shd w:val="clear" w:color="auto" w:fill="FFFFFF"/>
        </w:rPr>
        <w:t>а</w:t>
      </w:r>
      <w:r w:rsidR="009928E0" w:rsidRPr="00D95024">
        <w:rPr>
          <w:sz w:val="28"/>
          <w:szCs w:val="28"/>
          <w:shd w:val="clear" w:color="auto" w:fill="FFFFFF"/>
        </w:rPr>
        <w:t>»- признать утратившим силу.</w:t>
      </w:r>
    </w:p>
    <w:p w:rsidR="00954BB6" w:rsidRPr="00D95024" w:rsidRDefault="00954BB6" w:rsidP="00954BB6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  <w:r w:rsidRPr="00D95024">
        <w:rPr>
          <w:sz w:val="28"/>
          <w:szCs w:val="28"/>
        </w:rPr>
        <w:t>3.</w:t>
      </w:r>
      <w:r w:rsidR="009928E0" w:rsidRPr="00D95024">
        <w:rPr>
          <w:sz w:val="28"/>
          <w:szCs w:val="28"/>
        </w:rPr>
        <w:t>Настоящее решение вступает в силу после официального опубликования</w:t>
      </w:r>
      <w:r w:rsidRPr="00D95024">
        <w:rPr>
          <w:sz w:val="28"/>
          <w:szCs w:val="28"/>
        </w:rPr>
        <w:t>.</w:t>
      </w:r>
      <w:r w:rsidR="009928E0" w:rsidRPr="00D95024">
        <w:rPr>
          <w:sz w:val="28"/>
          <w:szCs w:val="28"/>
        </w:rPr>
        <w:t xml:space="preserve"> </w:t>
      </w:r>
    </w:p>
    <w:p w:rsidR="00954BB6" w:rsidRPr="00D95024" w:rsidRDefault="00954BB6" w:rsidP="00954BB6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</w:p>
    <w:p w:rsidR="00954BB6" w:rsidRPr="00D95024" w:rsidRDefault="00954BB6" w:rsidP="00954BB6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</w:p>
    <w:p w:rsidR="00954BB6" w:rsidRPr="00D95024" w:rsidRDefault="00954BB6" w:rsidP="00954BB6">
      <w:pPr>
        <w:pStyle w:val="2"/>
        <w:shd w:val="clear" w:color="auto" w:fill="auto"/>
        <w:spacing w:line="240" w:lineRule="atLeast"/>
        <w:ind w:left="-142" w:right="705" w:firstLine="568"/>
        <w:jc w:val="both"/>
        <w:rPr>
          <w:sz w:val="28"/>
          <w:szCs w:val="28"/>
        </w:rPr>
      </w:pPr>
    </w:p>
    <w:p w:rsidR="00954BB6" w:rsidRPr="00D95024" w:rsidRDefault="00954BB6" w:rsidP="00954BB6">
      <w:pPr>
        <w:pStyle w:val="2"/>
        <w:shd w:val="clear" w:color="auto" w:fill="auto"/>
        <w:spacing w:after="932" w:line="240" w:lineRule="atLeast"/>
        <w:ind w:right="705" w:firstLine="0"/>
        <w:jc w:val="both"/>
        <w:rPr>
          <w:sz w:val="28"/>
          <w:szCs w:val="28"/>
        </w:rPr>
      </w:pPr>
      <w:r w:rsidRPr="00D95024">
        <w:rPr>
          <w:sz w:val="28"/>
          <w:szCs w:val="28"/>
        </w:rPr>
        <w:t>Глава</w:t>
      </w:r>
      <w:r w:rsidRPr="00D95024">
        <w:rPr>
          <w:bCs/>
          <w:sz w:val="28"/>
          <w:szCs w:val="28"/>
        </w:rPr>
        <w:t xml:space="preserve"> </w:t>
      </w:r>
      <w:proofErr w:type="spellStart"/>
      <w:r w:rsidRPr="00D95024">
        <w:rPr>
          <w:bCs/>
          <w:sz w:val="28"/>
          <w:szCs w:val="28"/>
        </w:rPr>
        <w:t>Чукальского</w:t>
      </w:r>
      <w:proofErr w:type="spellEnd"/>
      <w:r w:rsidRPr="00D95024">
        <w:rPr>
          <w:bCs/>
          <w:sz w:val="28"/>
          <w:szCs w:val="28"/>
        </w:rPr>
        <w:t xml:space="preserve"> сельского поселения                  </w:t>
      </w:r>
      <w:proofErr w:type="spellStart"/>
      <w:r w:rsidRPr="00D95024">
        <w:rPr>
          <w:bCs/>
          <w:sz w:val="28"/>
          <w:szCs w:val="28"/>
        </w:rPr>
        <w:t>И.А.Михайлов</w:t>
      </w:r>
      <w:proofErr w:type="spellEnd"/>
    </w:p>
    <w:p w:rsidR="00954BB6" w:rsidRDefault="00954BB6" w:rsidP="00954BB6">
      <w:pPr>
        <w:pStyle w:val="2"/>
        <w:shd w:val="clear" w:color="auto" w:fill="auto"/>
        <w:spacing w:after="932" w:line="240" w:lineRule="atLeast"/>
        <w:ind w:right="705" w:firstLine="0"/>
        <w:jc w:val="both"/>
        <w:rPr>
          <w:sz w:val="28"/>
          <w:szCs w:val="28"/>
        </w:rPr>
      </w:pPr>
    </w:p>
    <w:p w:rsidR="00954BB6" w:rsidRPr="009928E0" w:rsidRDefault="00954BB6" w:rsidP="00954BB6">
      <w:pPr>
        <w:pStyle w:val="2"/>
        <w:shd w:val="clear" w:color="auto" w:fill="auto"/>
        <w:spacing w:after="932" w:line="240" w:lineRule="atLeast"/>
        <w:ind w:right="705" w:firstLine="0"/>
        <w:jc w:val="both"/>
        <w:rPr>
          <w:sz w:val="28"/>
          <w:szCs w:val="28"/>
        </w:rPr>
      </w:pPr>
    </w:p>
    <w:p w:rsidR="009928E0" w:rsidRPr="009928E0" w:rsidRDefault="009928E0" w:rsidP="009928E0">
      <w:pPr>
        <w:pStyle w:val="21"/>
        <w:shd w:val="clear" w:color="auto" w:fill="auto"/>
        <w:spacing w:before="0" w:after="0" w:line="263" w:lineRule="exact"/>
        <w:ind w:left="20" w:right="5960"/>
        <w:jc w:val="both"/>
        <w:rPr>
          <w:sz w:val="28"/>
          <w:szCs w:val="28"/>
        </w:rPr>
      </w:pPr>
    </w:p>
    <w:p w:rsidR="009928E0" w:rsidRPr="009928E0" w:rsidRDefault="009928E0" w:rsidP="009928E0">
      <w:pPr>
        <w:pStyle w:val="2"/>
        <w:shd w:val="clear" w:color="auto" w:fill="auto"/>
        <w:spacing w:line="0" w:lineRule="atLeast"/>
        <w:ind w:right="280" w:firstLine="0"/>
        <w:contextualSpacing/>
        <w:rPr>
          <w:sz w:val="24"/>
          <w:szCs w:val="24"/>
        </w:rPr>
      </w:pPr>
      <w:bookmarkStart w:id="0" w:name="sub_1000"/>
      <w:r w:rsidRPr="009928E0">
        <w:rPr>
          <w:sz w:val="24"/>
          <w:szCs w:val="24"/>
        </w:rPr>
        <w:t xml:space="preserve">                                                                     УТВЕРЖДЕН</w:t>
      </w:r>
    </w:p>
    <w:p w:rsidR="009928E0" w:rsidRPr="009928E0" w:rsidRDefault="009928E0" w:rsidP="009928E0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0" w:lineRule="atLeast"/>
        <w:ind w:left="6340"/>
        <w:contextualSpacing/>
        <w:rPr>
          <w:sz w:val="24"/>
          <w:szCs w:val="24"/>
        </w:rPr>
      </w:pPr>
      <w:r w:rsidRPr="009928E0">
        <w:rPr>
          <w:sz w:val="24"/>
          <w:szCs w:val="24"/>
        </w:rPr>
        <w:t xml:space="preserve">решением Совета депутатов </w:t>
      </w:r>
      <w:proofErr w:type="spellStart"/>
      <w:r w:rsidR="00954BB6">
        <w:rPr>
          <w:sz w:val="24"/>
          <w:szCs w:val="24"/>
        </w:rPr>
        <w:t>Чукальского</w:t>
      </w:r>
      <w:proofErr w:type="spellEnd"/>
      <w:r w:rsidR="00954BB6">
        <w:rPr>
          <w:sz w:val="24"/>
          <w:szCs w:val="24"/>
        </w:rPr>
        <w:t xml:space="preserve"> сельского поселения</w:t>
      </w:r>
      <w:r w:rsidRPr="009928E0">
        <w:rPr>
          <w:sz w:val="24"/>
          <w:szCs w:val="24"/>
        </w:rPr>
        <w:t xml:space="preserve"> </w:t>
      </w:r>
      <w:proofErr w:type="spellStart"/>
      <w:r w:rsidRPr="009928E0">
        <w:rPr>
          <w:sz w:val="24"/>
          <w:szCs w:val="24"/>
        </w:rPr>
        <w:t>Ардатовского</w:t>
      </w:r>
      <w:proofErr w:type="spellEnd"/>
      <w:r w:rsidRPr="009928E0">
        <w:rPr>
          <w:sz w:val="24"/>
          <w:szCs w:val="24"/>
        </w:rPr>
        <w:t xml:space="preserve"> муниципального</w:t>
      </w:r>
      <w:r w:rsidR="00A552D4">
        <w:rPr>
          <w:sz w:val="24"/>
          <w:szCs w:val="24"/>
        </w:rPr>
        <w:t xml:space="preserve"> района</w:t>
      </w:r>
    </w:p>
    <w:p w:rsidR="009928E0" w:rsidRPr="009928E0" w:rsidRDefault="009928E0" w:rsidP="009928E0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0" w:lineRule="atLeast"/>
        <w:ind w:right="278"/>
        <w:contextualSpacing/>
        <w:jc w:val="left"/>
        <w:rPr>
          <w:sz w:val="24"/>
          <w:szCs w:val="24"/>
        </w:rPr>
      </w:pPr>
      <w:r w:rsidRPr="009928E0">
        <w:rPr>
          <w:sz w:val="24"/>
          <w:szCs w:val="24"/>
        </w:rPr>
        <w:t xml:space="preserve">                                                                                           Республики Мордовия </w:t>
      </w:r>
    </w:p>
    <w:p w:rsidR="009928E0" w:rsidRPr="009928E0" w:rsidRDefault="009928E0" w:rsidP="009928E0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0" w:lineRule="atLeast"/>
        <w:ind w:right="278"/>
        <w:contextualSpacing/>
        <w:jc w:val="left"/>
        <w:rPr>
          <w:sz w:val="24"/>
          <w:szCs w:val="24"/>
        </w:rPr>
      </w:pPr>
      <w:r w:rsidRPr="009928E0">
        <w:rPr>
          <w:sz w:val="24"/>
          <w:szCs w:val="24"/>
        </w:rPr>
        <w:t xml:space="preserve">                                                          </w:t>
      </w:r>
      <w:r w:rsidR="00A552D4">
        <w:rPr>
          <w:sz w:val="24"/>
          <w:szCs w:val="24"/>
        </w:rPr>
        <w:t xml:space="preserve">                               от</w:t>
      </w:r>
      <w:r w:rsidRPr="009928E0">
        <w:rPr>
          <w:sz w:val="24"/>
          <w:szCs w:val="24"/>
        </w:rPr>
        <w:t>«</w:t>
      </w:r>
      <w:r w:rsidR="00A552D4">
        <w:rPr>
          <w:sz w:val="24"/>
          <w:szCs w:val="24"/>
        </w:rPr>
        <w:t>10</w:t>
      </w:r>
      <w:r w:rsidRPr="009928E0">
        <w:rPr>
          <w:sz w:val="24"/>
          <w:szCs w:val="24"/>
        </w:rPr>
        <w:t>»</w:t>
      </w:r>
      <w:r w:rsidR="00A552D4">
        <w:rPr>
          <w:sz w:val="24"/>
          <w:szCs w:val="24"/>
        </w:rPr>
        <w:t xml:space="preserve"> ноября </w:t>
      </w:r>
      <w:r w:rsidRPr="009928E0">
        <w:rPr>
          <w:sz w:val="24"/>
          <w:szCs w:val="24"/>
        </w:rPr>
        <w:t>2021г.</w:t>
      </w:r>
      <w:r w:rsidRPr="009928E0">
        <w:rPr>
          <w:sz w:val="24"/>
          <w:szCs w:val="24"/>
        </w:rPr>
        <w:tab/>
        <w:t xml:space="preserve"> №</w:t>
      </w:r>
      <w:r w:rsidR="00A552D4">
        <w:rPr>
          <w:sz w:val="24"/>
          <w:szCs w:val="24"/>
        </w:rPr>
        <w:t xml:space="preserve">1 </w:t>
      </w:r>
    </w:p>
    <w:p w:rsidR="009928E0" w:rsidRPr="009928E0" w:rsidRDefault="009928E0" w:rsidP="009928E0">
      <w:pPr>
        <w:pStyle w:val="1"/>
        <w:rPr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rPr>
          <w:color w:val="auto"/>
          <w:sz w:val="28"/>
          <w:szCs w:val="28"/>
        </w:rPr>
      </w:pPr>
      <w:r w:rsidRPr="009928E0">
        <w:rPr>
          <w:color w:val="auto"/>
          <w:sz w:val="28"/>
          <w:szCs w:val="28"/>
        </w:rPr>
        <w:t>Порядок</w:t>
      </w:r>
      <w:r w:rsidRPr="009928E0">
        <w:rPr>
          <w:color w:val="auto"/>
          <w:sz w:val="28"/>
          <w:szCs w:val="28"/>
        </w:rPr>
        <w:br/>
        <w:t>организации и проведения публичных слушаний в</w:t>
      </w:r>
      <w:r w:rsidR="00A552D4">
        <w:rPr>
          <w:color w:val="auto"/>
          <w:sz w:val="28"/>
          <w:szCs w:val="28"/>
        </w:rPr>
        <w:t xml:space="preserve"> </w:t>
      </w:r>
      <w:proofErr w:type="spellStart"/>
      <w:r w:rsidR="00A552D4">
        <w:rPr>
          <w:color w:val="auto"/>
          <w:sz w:val="28"/>
          <w:szCs w:val="28"/>
        </w:rPr>
        <w:t>Чукальском</w:t>
      </w:r>
      <w:proofErr w:type="spellEnd"/>
      <w:r w:rsidR="00A552D4">
        <w:rPr>
          <w:color w:val="auto"/>
          <w:sz w:val="28"/>
          <w:szCs w:val="28"/>
        </w:rPr>
        <w:t xml:space="preserve"> </w:t>
      </w:r>
      <w:proofErr w:type="gramStart"/>
      <w:r w:rsidR="00A552D4">
        <w:rPr>
          <w:color w:val="auto"/>
          <w:sz w:val="28"/>
          <w:szCs w:val="28"/>
        </w:rPr>
        <w:t>сельском</w:t>
      </w:r>
      <w:proofErr w:type="gramEnd"/>
      <w:r w:rsidR="00A552D4">
        <w:rPr>
          <w:color w:val="auto"/>
          <w:sz w:val="28"/>
          <w:szCs w:val="28"/>
        </w:rPr>
        <w:t xml:space="preserve"> </w:t>
      </w:r>
      <w:proofErr w:type="spellStart"/>
      <w:r w:rsidR="00A552D4">
        <w:rPr>
          <w:color w:val="auto"/>
          <w:sz w:val="28"/>
          <w:szCs w:val="28"/>
        </w:rPr>
        <w:t>посе</w:t>
      </w:r>
      <w:proofErr w:type="spellEnd"/>
      <w:r w:rsidRPr="009928E0">
        <w:rPr>
          <w:color w:val="auto"/>
          <w:sz w:val="28"/>
          <w:szCs w:val="28"/>
        </w:rPr>
        <w:t xml:space="preserve"> </w:t>
      </w:r>
      <w:proofErr w:type="spellStart"/>
      <w:r w:rsidRPr="009928E0">
        <w:rPr>
          <w:color w:val="auto"/>
          <w:sz w:val="28"/>
          <w:szCs w:val="28"/>
        </w:rPr>
        <w:t>Ардатовско</w:t>
      </w:r>
      <w:r w:rsidR="00A552D4">
        <w:rPr>
          <w:color w:val="auto"/>
          <w:sz w:val="28"/>
          <w:szCs w:val="28"/>
        </w:rPr>
        <w:t>го</w:t>
      </w:r>
      <w:proofErr w:type="spellEnd"/>
      <w:r w:rsidRPr="009928E0">
        <w:rPr>
          <w:color w:val="auto"/>
          <w:sz w:val="28"/>
          <w:szCs w:val="28"/>
        </w:rPr>
        <w:t xml:space="preserve"> муниципально</w:t>
      </w:r>
      <w:r w:rsidR="00A552D4">
        <w:rPr>
          <w:color w:val="auto"/>
          <w:sz w:val="28"/>
          <w:szCs w:val="28"/>
        </w:rPr>
        <w:t>го</w:t>
      </w:r>
      <w:r w:rsidRPr="009928E0">
        <w:rPr>
          <w:color w:val="auto"/>
          <w:sz w:val="28"/>
          <w:szCs w:val="28"/>
        </w:rPr>
        <w:t xml:space="preserve"> район</w:t>
      </w:r>
      <w:r w:rsidR="00A552D4">
        <w:rPr>
          <w:color w:val="auto"/>
          <w:sz w:val="28"/>
          <w:szCs w:val="28"/>
        </w:rPr>
        <w:t>а</w:t>
      </w:r>
      <w:r w:rsidRPr="009928E0">
        <w:rPr>
          <w:color w:val="auto"/>
          <w:sz w:val="28"/>
          <w:szCs w:val="28"/>
        </w:rPr>
        <w:t xml:space="preserve"> РМ</w:t>
      </w:r>
      <w:r w:rsidRPr="009928E0">
        <w:rPr>
          <w:color w:val="auto"/>
          <w:sz w:val="28"/>
          <w:szCs w:val="28"/>
        </w:rPr>
        <w:br/>
      </w:r>
      <w:bookmarkEnd w:id="0"/>
    </w:p>
    <w:p w:rsidR="009928E0" w:rsidRPr="009928E0" w:rsidRDefault="009928E0" w:rsidP="009928E0">
      <w:pPr>
        <w:pStyle w:val="1"/>
        <w:rPr>
          <w:color w:val="auto"/>
          <w:sz w:val="28"/>
          <w:szCs w:val="28"/>
        </w:rPr>
      </w:pPr>
      <w:bookmarkStart w:id="1" w:name="sub_101"/>
      <w:r w:rsidRPr="009928E0">
        <w:rPr>
          <w:color w:val="auto"/>
          <w:sz w:val="28"/>
          <w:szCs w:val="28"/>
        </w:rPr>
        <w:t>1. Общие положения</w:t>
      </w:r>
    </w:p>
    <w:bookmarkEnd w:id="1"/>
    <w:p w:rsidR="009928E0" w:rsidRPr="009928E0" w:rsidRDefault="009928E0" w:rsidP="009928E0">
      <w:pPr>
        <w:rPr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1.1.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Настоящий Порядок разработан на основании </w:t>
      </w:r>
      <w:r w:rsidRPr="009928E0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Федерального закона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="00A552D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A552D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A552D4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(далее - муниципальное образование).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12"/>
      <w:bookmarkEnd w:id="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proofErr w:type="spellStart"/>
      <w:r w:rsidR="00A552D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A552D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A552D4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(далее - Совет депутатов), Главой </w:t>
      </w:r>
      <w:proofErr w:type="spellStart"/>
      <w:r w:rsidR="00A552D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A552D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A552D4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(далее - глава муниципального образования).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13"/>
      <w:bookmarkEnd w:id="3"/>
      <w:r w:rsidRPr="009928E0">
        <w:rPr>
          <w:rFonts w:ascii="Times New Roman" w:hAnsi="Times New Roman" w:cs="Times New Roman"/>
          <w:color w:val="auto"/>
          <w:sz w:val="28"/>
          <w:szCs w:val="28"/>
        </w:rPr>
        <w:t>1.3. На публичные слушания должны вынос</w:t>
      </w:r>
      <w:r w:rsidR="00A552D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552D4">
        <w:rPr>
          <w:rFonts w:ascii="Times New Roman" w:hAnsi="Times New Roman" w:cs="Times New Roman"/>
          <w:color w:val="auto"/>
          <w:sz w:val="28"/>
          <w:szCs w:val="28"/>
        </w:rPr>
        <w:t>ь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>ся:</w:t>
      </w:r>
    </w:p>
    <w:bookmarkEnd w:id="4"/>
    <w:p w:rsidR="009928E0" w:rsidRPr="009928E0" w:rsidRDefault="00A552D4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1) проект У</w:t>
      </w:r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>става муниципального образования, а также проект муниципального нормативного правового акта о внесении изменений и дополнений в данный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Устав, кроме случаев, когда в У</w:t>
      </w:r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став муниципального образования вносятся изменения в форме точного воспроизведения положений </w:t>
      </w:r>
      <w:r w:rsidR="009928E0" w:rsidRPr="009928E0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Конституции</w:t>
      </w:r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Федерации, федеральных законов, </w:t>
      </w:r>
      <w:hyperlink r:id="rId7" w:history="1">
        <w:r w:rsidR="009928E0"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Конституции</w:t>
        </w:r>
      </w:hyperlink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 или законов Республики Мордовия </w:t>
      </w:r>
      <w:proofErr w:type="gramStart"/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>целях</w:t>
      </w:r>
      <w:proofErr w:type="gramEnd"/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при</w:t>
      </w:r>
      <w:r>
        <w:rPr>
          <w:rFonts w:ascii="Times New Roman" w:hAnsi="Times New Roman" w:cs="Times New Roman"/>
          <w:color w:val="auto"/>
          <w:sz w:val="28"/>
          <w:szCs w:val="28"/>
        </w:rPr>
        <w:t>ведения данного У</w:t>
      </w:r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>става в соответствие с этими нормативными правовыми актами;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>2) проект местного бюджета и отчет о его исполнении;</w:t>
      </w:r>
    </w:p>
    <w:p w:rsidR="009928E0" w:rsidRPr="009928E0" w:rsidRDefault="00652553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33"/>
      <w:r>
        <w:rPr>
          <w:rFonts w:ascii="Times New Roman" w:hAnsi="Times New Roman" w:cs="Times New Roman"/>
          <w:color w:val="auto"/>
          <w:sz w:val="28"/>
          <w:szCs w:val="28"/>
        </w:rPr>
        <w:t xml:space="preserve">3) </w:t>
      </w:r>
      <w:bookmarkStart w:id="6" w:name="_GoBack"/>
      <w:bookmarkEnd w:id="6"/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>прое</w:t>
      </w:r>
      <w:proofErr w:type="gramStart"/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>кт стр</w:t>
      </w:r>
      <w:proofErr w:type="gramEnd"/>
      <w:r w:rsidR="009928E0" w:rsidRPr="009928E0">
        <w:rPr>
          <w:rFonts w:ascii="Times New Roman" w:hAnsi="Times New Roman" w:cs="Times New Roman"/>
          <w:color w:val="auto"/>
          <w:sz w:val="28"/>
          <w:szCs w:val="28"/>
        </w:rPr>
        <w:t>атегии социально-экономического развития муниципального образования;</w:t>
      </w:r>
    </w:p>
    <w:bookmarkEnd w:id="5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8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статьей 13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Федерального закона N 131-ФЗ для преобразования муниципального образования требуется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получение согласия населения муниципального образования, выраженного путем голосования либо на сходах граждан.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1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1.4.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9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о градостроительной деятельности.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15"/>
      <w:bookmarkEnd w:id="7"/>
      <w:r w:rsidRPr="009928E0">
        <w:rPr>
          <w:rFonts w:ascii="Times New Roman" w:hAnsi="Times New Roman" w:cs="Times New Roman"/>
          <w:color w:val="auto"/>
          <w:sz w:val="28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8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02"/>
      <w:r w:rsidRPr="009928E0">
        <w:rPr>
          <w:rFonts w:ascii="Times New Roman" w:hAnsi="Times New Roman" w:cs="Times New Roman"/>
          <w:color w:val="auto"/>
          <w:sz w:val="28"/>
          <w:szCs w:val="28"/>
        </w:rPr>
        <w:t>2. Назначение публичных слушаний</w:t>
      </w:r>
    </w:p>
    <w:bookmarkEnd w:id="9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021"/>
      <w:r w:rsidRPr="009928E0">
        <w:rPr>
          <w:rFonts w:ascii="Times New Roman" w:hAnsi="Times New Roman" w:cs="Times New Roman"/>
          <w:color w:val="auto"/>
          <w:sz w:val="28"/>
          <w:szCs w:val="28"/>
        </w:rPr>
        <w:t>2.1. Публичные слушания проводятся по инициативе населения, Совета депутатов</w:t>
      </w:r>
      <w:r w:rsidR="00616B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16BDB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616BDB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района, Главы</w:t>
      </w:r>
      <w:r w:rsidR="00616BD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16BDB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616BDB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616BDB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22"/>
      <w:bookmarkEnd w:id="1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 w:rsidR="00616BDB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616BDB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616BDB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- Главой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23"/>
      <w:bookmarkEnd w:id="11"/>
      <w:r w:rsidRPr="009928E0">
        <w:rPr>
          <w:rFonts w:ascii="Times New Roman" w:hAnsi="Times New Roman" w:cs="Times New Roman"/>
          <w:color w:val="auto"/>
          <w:sz w:val="28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024"/>
      <w:bookmarkEnd w:id="12"/>
      <w:r w:rsidRPr="009928E0">
        <w:rPr>
          <w:rFonts w:ascii="Times New Roman" w:hAnsi="Times New Roman" w:cs="Times New Roman"/>
          <w:color w:val="auto"/>
          <w:sz w:val="28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025"/>
      <w:bookmarkEnd w:id="1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</w:t>
      </w:r>
      <w:proofErr w:type="spellStart"/>
      <w:r w:rsidR="008E0240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8E0240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8E0240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независимо от того, по чьей инициативе назначены публичные слушания.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026"/>
      <w:bookmarkEnd w:id="14"/>
      <w:r w:rsidRPr="009928E0">
        <w:rPr>
          <w:rFonts w:ascii="Times New Roman" w:hAnsi="Times New Roman" w:cs="Times New Roman"/>
          <w:color w:val="auto"/>
          <w:sz w:val="28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1027"/>
      <w:bookmarkEnd w:id="1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 и </w:t>
      </w:r>
      <w:hyperlink w:anchor="sub_1015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пункте 1.5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bookmarkEnd w:id="16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3"/>
      <w:r w:rsidRPr="009928E0">
        <w:rPr>
          <w:rFonts w:ascii="Times New Roman" w:hAnsi="Times New Roman" w:cs="Times New Roman"/>
          <w:color w:val="auto"/>
          <w:sz w:val="28"/>
          <w:szCs w:val="28"/>
        </w:rPr>
        <w:t>3. Особенности назначения публичных слушаний по инициативе населения</w:t>
      </w:r>
    </w:p>
    <w:bookmarkEnd w:id="17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03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человек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и подается в Совет депутатов.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1032"/>
      <w:bookmarkEnd w:id="18"/>
      <w:r w:rsidRPr="009928E0">
        <w:rPr>
          <w:rFonts w:ascii="Times New Roman" w:hAnsi="Times New Roman" w:cs="Times New Roman"/>
          <w:color w:val="auto"/>
          <w:sz w:val="28"/>
          <w:szCs w:val="28"/>
        </w:rPr>
        <w:t>3.2. К ходатайству, указанному в п</w:t>
      </w:r>
      <w:r w:rsidRPr="009928E0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hyperlink w:anchor="sub_1031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 3.1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 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0" w:name="sub_1033"/>
      <w:bookmarkEnd w:id="19"/>
      <w:r w:rsidRPr="009928E0">
        <w:rPr>
          <w:rFonts w:ascii="Times New Roman" w:hAnsi="Times New Roman" w:cs="Times New Roman"/>
          <w:color w:val="auto"/>
          <w:sz w:val="28"/>
          <w:szCs w:val="28"/>
        </w:rPr>
        <w:t>3.3. В поддержку проведения публичных слушаний инициативная группа в течени</w:t>
      </w:r>
      <w:proofErr w:type="gramStart"/>
      <w:r w:rsidR="008E0240">
        <w:rPr>
          <w:rFonts w:ascii="Times New Roman" w:hAnsi="Times New Roman" w:cs="Times New Roman"/>
          <w:color w:val="auto"/>
          <w:sz w:val="28"/>
          <w:szCs w:val="28"/>
        </w:rPr>
        <w:t>и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 w:rsidR="008E0240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8E0240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8E0240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приложению 2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1034"/>
      <w:bookmarkEnd w:id="20"/>
      <w:r w:rsidRPr="009928E0">
        <w:rPr>
          <w:rFonts w:ascii="Times New Roman" w:hAnsi="Times New Roman" w:cs="Times New Roman"/>
          <w:color w:val="auto"/>
          <w:sz w:val="28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sub_1035"/>
      <w:bookmarkEnd w:id="2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3.5.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36"/>
      <w:bookmarkEnd w:id="22"/>
      <w:r w:rsidRPr="009928E0">
        <w:rPr>
          <w:rFonts w:ascii="Times New Roman" w:hAnsi="Times New Roman" w:cs="Times New Roman"/>
          <w:color w:val="auto"/>
          <w:sz w:val="28"/>
          <w:szCs w:val="28"/>
        </w:rPr>
        <w:t>3.6. В состав рабочей группы включаются депутаты Совета депутатов, представители администрации</w:t>
      </w:r>
      <w:r w:rsidR="008E024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8E0240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8E0240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и официальный представитель инициативной группы.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4" w:name="sub_1037"/>
      <w:bookmarkEnd w:id="23"/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1038"/>
      <w:bookmarkEnd w:id="24"/>
      <w:r w:rsidRPr="009928E0">
        <w:rPr>
          <w:rFonts w:ascii="Times New Roman" w:hAnsi="Times New Roman" w:cs="Times New Roman"/>
          <w:color w:val="auto"/>
          <w:sz w:val="28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039"/>
      <w:bookmarkEnd w:id="2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D95024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1310"/>
      <w:bookmarkEnd w:id="26"/>
      <w:r w:rsidRPr="009928E0">
        <w:rPr>
          <w:rFonts w:ascii="Times New Roman" w:hAnsi="Times New Roman" w:cs="Times New Roman"/>
          <w:color w:val="auto"/>
          <w:sz w:val="28"/>
          <w:szCs w:val="28"/>
        </w:rPr>
        <w:t>3.10. Решение об отказе в назначении публичных слушаний может быть обжаловано в судебном порядке.</w:t>
      </w:r>
    </w:p>
    <w:bookmarkEnd w:id="27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sub_104"/>
      <w:r w:rsidRPr="009928E0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Совета депутатов</w:t>
      </w:r>
    </w:p>
    <w:bookmarkEnd w:id="28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41"/>
      <w:r w:rsidRPr="009928E0">
        <w:rPr>
          <w:rFonts w:ascii="Times New Roman" w:hAnsi="Times New Roman" w:cs="Times New Roman"/>
          <w:color w:val="auto"/>
          <w:sz w:val="28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1042"/>
      <w:bookmarkEnd w:id="29"/>
      <w:r w:rsidRPr="009928E0">
        <w:rPr>
          <w:rFonts w:ascii="Times New Roman" w:hAnsi="Times New Roman" w:cs="Times New Roman"/>
          <w:color w:val="auto"/>
          <w:sz w:val="28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1" w:name="sub_1043"/>
      <w:bookmarkEnd w:id="3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района.</w:t>
      </w:r>
    </w:p>
    <w:bookmarkEnd w:id="31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sub_105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 Особенности назначения публичных слушаний по инициативе главы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bookmarkEnd w:id="32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5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5.1. Инициатива о проведении публичных слушаний по инициативе главы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оформляется в порядке, установленном </w:t>
      </w:r>
      <w:hyperlink w:anchor="sub_1023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пунктом 2.3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1052"/>
      <w:bookmarkEnd w:id="3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5.2. Для организации и проведения публичных слушаний постановлением главы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создается рабочая группа.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1053"/>
      <w:bookmarkEnd w:id="34"/>
      <w:r w:rsidRPr="009928E0">
        <w:rPr>
          <w:rFonts w:ascii="Times New Roman" w:hAnsi="Times New Roman" w:cs="Times New Roman"/>
          <w:color w:val="auto"/>
          <w:sz w:val="28"/>
          <w:szCs w:val="28"/>
        </w:rPr>
        <w:t>5.3. В состав рабочей группы включаются депутаты Совета депутатов, представители администрации</w:t>
      </w:r>
      <w:r w:rsidR="00D95024" w:rsidRPr="00D9502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района.</w:t>
      </w:r>
    </w:p>
    <w:bookmarkEnd w:id="35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106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 Опубликование (обнародование) проектов правовых актов, а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также необходимых документов по вопросам, выносимым на публичные слушания</w:t>
      </w:r>
    </w:p>
    <w:bookmarkEnd w:id="36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7" w:name="sub_106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подпункте 3 пункта 1.3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</w:t>
      </w:r>
      <w:r w:rsidR="00D9502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независимо от того, по чьей инициативе назначены публичные слушания.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8" w:name="sub_1062"/>
      <w:bookmarkEnd w:id="37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6.2. С документами, указанными в </w:t>
      </w:r>
      <w:hyperlink w:anchor="sub_1061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пункте 6.1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8"/>
    <w:p w:rsidR="009928E0" w:rsidRPr="009928E0" w:rsidRDefault="009928E0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9" w:name="sub_107"/>
      <w:r w:rsidRPr="009928E0">
        <w:rPr>
          <w:rFonts w:ascii="Times New Roman" w:hAnsi="Times New Roman" w:cs="Times New Roman"/>
          <w:color w:val="auto"/>
          <w:sz w:val="28"/>
          <w:szCs w:val="28"/>
        </w:rPr>
        <w:t>7. Подготовка к проведению публичных слушаний</w:t>
      </w:r>
    </w:p>
    <w:bookmarkEnd w:id="39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71"/>
      <w:r w:rsidRPr="009928E0">
        <w:rPr>
          <w:rFonts w:ascii="Times New Roman" w:hAnsi="Times New Roman" w:cs="Times New Roman"/>
          <w:color w:val="auto"/>
          <w:sz w:val="28"/>
          <w:szCs w:val="28"/>
        </w:rPr>
        <w:t>7.1. Рабочая группа разрабатывает повестку дня публичных слушаний.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1" w:name="sub_1072"/>
      <w:bookmarkEnd w:id="4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7.2.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Житель</w:t>
      </w:r>
      <w:r w:rsidR="00D9502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района, желающий выступать в публичных слушаниях, обязан зарегистрироваться в качестве выступающего.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2" w:name="sub_1073"/>
      <w:bookmarkEnd w:id="41"/>
      <w:r w:rsidRPr="009928E0">
        <w:rPr>
          <w:rFonts w:ascii="Times New Roman" w:hAnsi="Times New Roman" w:cs="Times New Roman"/>
          <w:color w:val="auto"/>
          <w:sz w:val="28"/>
          <w:szCs w:val="28"/>
        </w:rPr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1074"/>
      <w:bookmarkEnd w:id="42"/>
      <w:r w:rsidRPr="009928E0">
        <w:rPr>
          <w:rFonts w:ascii="Times New Roman" w:hAnsi="Times New Roman" w:cs="Times New Roman"/>
          <w:color w:val="auto"/>
          <w:sz w:val="28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4" w:name="sub_1075"/>
      <w:bookmarkEnd w:id="43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7.5. Выступающие на публичных слушаниях жители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76"/>
      <w:bookmarkEnd w:id="44"/>
      <w:r w:rsidRPr="009928E0">
        <w:rPr>
          <w:rFonts w:ascii="Times New Roman" w:hAnsi="Times New Roman" w:cs="Times New Roman"/>
          <w:color w:val="auto"/>
          <w:sz w:val="28"/>
          <w:szCs w:val="28"/>
        </w:rPr>
        <w:t>7.6. В случае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,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6" w:name="sub_1077"/>
      <w:bookmarkEnd w:id="45"/>
      <w:r w:rsidRPr="009928E0">
        <w:rPr>
          <w:rFonts w:ascii="Times New Roman" w:hAnsi="Times New Roman" w:cs="Times New Roman"/>
          <w:color w:val="auto"/>
          <w:sz w:val="28"/>
          <w:szCs w:val="28"/>
        </w:rPr>
        <w:t>7.7. При назначении публичных слушаний Советом депутатов администрация</w:t>
      </w:r>
      <w:r w:rsidR="00D9502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оказывает рабочей группе техническую и методическую поддержку.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7" w:name="sub_1078"/>
      <w:bookmarkEnd w:id="46"/>
      <w:r w:rsidRPr="009928E0">
        <w:rPr>
          <w:rFonts w:ascii="Times New Roman" w:hAnsi="Times New Roman" w:cs="Times New Roman"/>
          <w:color w:val="auto"/>
          <w:sz w:val="28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7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108"/>
      <w:r w:rsidRPr="009928E0">
        <w:rPr>
          <w:rFonts w:ascii="Times New Roman" w:hAnsi="Times New Roman" w:cs="Times New Roman"/>
          <w:color w:val="auto"/>
          <w:sz w:val="28"/>
          <w:szCs w:val="28"/>
        </w:rPr>
        <w:t>8. Проведение публичных слушаний</w:t>
      </w:r>
    </w:p>
    <w:bookmarkEnd w:id="48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9" w:name="sub_1081"/>
      <w:r w:rsidRPr="009928E0">
        <w:rPr>
          <w:rFonts w:ascii="Times New Roman" w:hAnsi="Times New Roman" w:cs="Times New Roman"/>
          <w:color w:val="auto"/>
          <w:sz w:val="28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0" w:name="sub_1082"/>
      <w:bookmarkEnd w:id="49"/>
      <w:r w:rsidRPr="009928E0">
        <w:rPr>
          <w:rFonts w:ascii="Times New Roman" w:hAnsi="Times New Roman" w:cs="Times New Roman"/>
          <w:color w:val="auto"/>
          <w:sz w:val="28"/>
          <w:szCs w:val="28"/>
        </w:rPr>
        <w:t>8.2. Из состава рабочей группы избирается секретарь.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sub_1083"/>
      <w:bookmarkEnd w:id="50"/>
      <w:r w:rsidRPr="009928E0">
        <w:rPr>
          <w:rFonts w:ascii="Times New Roman" w:hAnsi="Times New Roman" w:cs="Times New Roman"/>
          <w:color w:val="auto"/>
          <w:sz w:val="28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2" w:name="sub_1084"/>
      <w:bookmarkEnd w:id="51"/>
      <w:r w:rsidRPr="009928E0">
        <w:rPr>
          <w:rFonts w:ascii="Times New Roman" w:hAnsi="Times New Roman" w:cs="Times New Roman"/>
          <w:color w:val="auto"/>
          <w:sz w:val="28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3" w:name="sub_1085"/>
      <w:bookmarkEnd w:id="52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8.5. После выступления председательствующего слово предоставляется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зарегистрированным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4" w:name="sub_1086"/>
      <w:bookmarkEnd w:id="53"/>
      <w:r w:rsidRPr="009928E0">
        <w:rPr>
          <w:rFonts w:ascii="Times New Roman" w:hAnsi="Times New Roman" w:cs="Times New Roman"/>
          <w:color w:val="auto"/>
          <w:sz w:val="28"/>
          <w:szCs w:val="28"/>
        </w:rPr>
        <w:t>8.6. Выступающий вправе передать председательствующему письменный те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кст св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>оего выступления, а также материалы для обоснования своего мнения.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5" w:name="sub_1087"/>
      <w:bookmarkEnd w:id="54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8.7. После окончания выступлений председательствующий предоставляет </w:t>
      </w:r>
      <w:proofErr w:type="gram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зарегистрированным</w:t>
      </w:r>
      <w:proofErr w:type="gram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6" w:name="sub_1088"/>
      <w:bookmarkEnd w:id="55"/>
      <w:r w:rsidRPr="009928E0">
        <w:rPr>
          <w:rFonts w:ascii="Times New Roman" w:hAnsi="Times New Roman" w:cs="Times New Roman"/>
          <w:color w:val="auto"/>
          <w:sz w:val="28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7" w:name="sub_1089"/>
      <w:bookmarkEnd w:id="56"/>
      <w:r w:rsidRPr="009928E0">
        <w:rPr>
          <w:rFonts w:ascii="Times New Roman" w:hAnsi="Times New Roman" w:cs="Times New Roman"/>
          <w:color w:val="auto"/>
          <w:sz w:val="28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7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1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58" w:name="sub_109"/>
      <w:r w:rsidRPr="009928E0">
        <w:rPr>
          <w:rFonts w:ascii="Times New Roman" w:hAnsi="Times New Roman" w:cs="Times New Roman"/>
          <w:color w:val="auto"/>
          <w:sz w:val="28"/>
          <w:szCs w:val="28"/>
        </w:rPr>
        <w:t>9. Результаты публичных слушаний</w:t>
      </w:r>
    </w:p>
    <w:bookmarkEnd w:id="58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59" w:name="sub_1091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D95024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приложении 3</w:t>
        </w:r>
      </w:hyperlink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0" w:name="sub_1092"/>
      <w:bookmarkEnd w:id="59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D95024"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color w:val="auto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независимо от того, по чьей инициативе назначены публичные слушания.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1" w:name="sub_1093"/>
      <w:bookmarkEnd w:id="60"/>
      <w:r w:rsidRPr="009928E0">
        <w:rPr>
          <w:rFonts w:ascii="Times New Roman" w:hAnsi="Times New Roman" w:cs="Times New Roman"/>
          <w:color w:val="auto"/>
          <w:sz w:val="28"/>
          <w:szCs w:val="28"/>
        </w:rPr>
        <w:t xml:space="preserve">9.3. Итоговый документ публичных слушаний, протокол публичных </w:t>
      </w:r>
      <w:r w:rsidRPr="009928E0">
        <w:rPr>
          <w:rFonts w:ascii="Times New Roman" w:hAnsi="Times New Roman" w:cs="Times New Roman"/>
          <w:color w:val="auto"/>
          <w:sz w:val="28"/>
          <w:szCs w:val="28"/>
        </w:rPr>
        <w:lastRenderedPageBreak/>
        <w:t>слушаний и материалы, собранные в ходе подготовки и проведения публичных слушаний, хранятся в Совете депутатов.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2" w:name="sub_1094"/>
      <w:bookmarkEnd w:id="61"/>
      <w:r w:rsidRPr="009928E0">
        <w:rPr>
          <w:rFonts w:ascii="Times New Roman" w:hAnsi="Times New Roman" w:cs="Times New Roman"/>
          <w:color w:val="auto"/>
          <w:sz w:val="28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3" w:name="sub_1095"/>
      <w:bookmarkEnd w:id="62"/>
      <w:r w:rsidRPr="009928E0">
        <w:rPr>
          <w:rFonts w:ascii="Times New Roman" w:hAnsi="Times New Roman" w:cs="Times New Roman"/>
          <w:color w:val="auto"/>
          <w:sz w:val="28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3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4" w:name="sub_1100"/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br/>
        <w:t>проведения публичных слушаний</w:t>
      </w:r>
    </w:p>
    <w:bookmarkEnd w:id="64"/>
    <w:p w:rsidR="009928E0" w:rsidRPr="009928E0" w:rsidRDefault="009928E0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sz w:val="28"/>
          <w:szCs w:val="28"/>
        </w:rPr>
        <w:t>Список</w:t>
      </w: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sz w:val="28"/>
          <w:szCs w:val="28"/>
        </w:rPr>
        <w:t>инициативной группы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272"/>
        <w:gridCol w:w="2286"/>
        <w:gridCol w:w="1369"/>
      </w:tblGrid>
      <w:tr w:rsidR="009928E0" w:rsidRPr="009928E0" w:rsidTr="00B439A6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9928E0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(фамилия, имя, отчество; дата рождения;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9928E0" w:rsidRPr="009928E0" w:rsidRDefault="009928E0" w:rsidP="009928E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lastRenderedPageBreak/>
        <w:t xml:space="preserve">     серия, номер и дата выдачи паспорта или документа, заменяющего его,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с указанием органа или кода органа, выдавшего данный документ;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адрес места жительства; контактные телефоны)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                                   _________________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   подпись                                                дата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5" w:name="sub_1200"/>
    </w:p>
    <w:p w:rsid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организации и</w:t>
      </w: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br/>
        <w:t>проведения публичных слушаний</w:t>
      </w:r>
    </w:p>
    <w:bookmarkEnd w:id="65"/>
    <w:p w:rsidR="009928E0" w:rsidRPr="009928E0" w:rsidRDefault="009928E0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Default="009928E0" w:rsidP="009928E0">
      <w:pPr>
        <w:pStyle w:val="a7"/>
        <w:ind w:firstLine="709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sz w:val="28"/>
          <w:szCs w:val="28"/>
        </w:rPr>
        <w:t>Подписной лист</w:t>
      </w: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sz w:val="28"/>
          <w:szCs w:val="28"/>
        </w:rPr>
        <w:t>публичных слушаний</w:t>
      </w:r>
    </w:p>
    <w:p w:rsidR="009928E0" w:rsidRPr="009928E0" w:rsidRDefault="009928E0" w:rsidP="009928E0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Тема для проведения публичных слушаний </w:t>
      </w: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2694"/>
        <w:gridCol w:w="1701"/>
      </w:tblGrid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B439A6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 лица, собиравшего подписи; серия, номер и дата</w:t>
      </w:r>
      <w:proofErr w:type="gramEnd"/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lastRenderedPageBreak/>
        <w:t xml:space="preserve">      выдачи паспорта или документа, заменяющего паспорт гражданина,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с указанием наименования или кода выдавшего его органа; адрес места</w:t>
      </w:r>
    </w:p>
    <w:p w:rsidR="009928E0" w:rsidRPr="009928E0" w:rsidRDefault="009928E0" w:rsidP="009928E0">
      <w:pPr>
        <w:pStyle w:val="a7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жительства; подпись и дата)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66" w:name="sub_1300"/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28E0" w:rsidRPr="009928E0" w:rsidRDefault="009928E0" w:rsidP="009928E0">
      <w:pPr>
        <w:ind w:firstLine="709"/>
        <w:jc w:val="right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Приложение 3</w:t>
      </w: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к </w:t>
      </w:r>
      <w:hyperlink w:anchor="sub_1000" w:history="1">
        <w:r w:rsidRPr="009928E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Порядку</w:t>
        </w:r>
      </w:hyperlink>
      <w:r w:rsidRPr="009928E0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организации и</w:t>
      </w:r>
      <w:r w:rsidRPr="009928E0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br/>
        <w:t>проведения публичных слушаний</w:t>
      </w:r>
    </w:p>
    <w:bookmarkEnd w:id="66"/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sz w:val="28"/>
          <w:szCs w:val="28"/>
        </w:rPr>
        <w:t>Итоговый документ</w:t>
      </w:r>
    </w:p>
    <w:p w:rsidR="009928E0" w:rsidRPr="009928E0" w:rsidRDefault="009928E0" w:rsidP="009928E0">
      <w:pPr>
        <w:pStyle w:val="a7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8E0">
        <w:rPr>
          <w:rStyle w:val="a4"/>
          <w:rFonts w:ascii="Times New Roman" w:hAnsi="Times New Roman" w:cs="Times New Roman"/>
          <w:sz w:val="28"/>
          <w:szCs w:val="28"/>
        </w:rPr>
        <w:t>публичных слушаний</w:t>
      </w:r>
    </w:p>
    <w:p w:rsidR="009928E0" w:rsidRPr="009928E0" w:rsidRDefault="009928E0" w:rsidP="009928E0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D95024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9928E0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решением Совета  депутатов  </w:t>
      </w:r>
      <w:proofErr w:type="spellStart"/>
      <w:r w:rsidR="00D95024" w:rsidRPr="005C5FB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="00D95024" w:rsidRPr="005C5FB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D95024" w:rsidRPr="009928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28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95024"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 xml:space="preserve">муниципального района (постановлением  главы  </w:t>
      </w:r>
      <w:proofErr w:type="spellStart"/>
      <w:r w:rsidRPr="009928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928E0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района) от _______________ N _____________</w:t>
      </w:r>
    </w:p>
    <w:p w:rsidR="009928E0" w:rsidRPr="009928E0" w:rsidRDefault="009928E0" w:rsidP="009928E0">
      <w:pPr>
        <w:spacing w:line="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Тема публичных слушаний:</w:t>
      </w: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9928E0" w:rsidRPr="009928E0" w:rsidRDefault="009928E0" w:rsidP="009928E0">
      <w:pPr>
        <w:spacing w:line="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_______________________</w:t>
      </w:r>
    </w:p>
    <w:p w:rsidR="009928E0" w:rsidRPr="009928E0" w:rsidRDefault="009928E0" w:rsidP="009928E0">
      <w:pPr>
        <w:spacing w:line="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Состав рабочей группы по организации и проведению публичных слушаний</w:t>
      </w: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</w:t>
      </w:r>
      <w:proofErr w:type="gramStart"/>
      <w:r w:rsidRPr="009928E0">
        <w:rPr>
          <w:rFonts w:ascii="Times New Roman" w:hAnsi="Times New Roman" w:cs="Times New Roman"/>
          <w:szCs w:val="28"/>
        </w:rPr>
        <w:t>(фамилия, имя, отчество, занимаемая должность члена рабочей группы</w:t>
      </w:r>
      <w:proofErr w:type="gramEnd"/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268"/>
        <w:gridCol w:w="2410"/>
        <w:gridCol w:w="2208"/>
      </w:tblGrid>
      <w:tr w:rsidR="009928E0" w:rsidRPr="009928E0" w:rsidTr="00B439A6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9928E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928E0" w:rsidRPr="009928E0" w:rsidTr="00B439A6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28E0" w:rsidRPr="009928E0" w:rsidTr="00B439A6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Ф.И.О. член</w:t>
            </w:r>
            <w:proofErr w:type="gramStart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spellStart"/>
            <w:proofErr w:type="gramEnd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proofErr w:type="spellEnd"/>
            <w:r w:rsidRPr="009928E0">
              <w:rPr>
                <w:rFonts w:ascii="Times New Roman" w:hAnsi="Times New Roman" w:cs="Times New Roman"/>
                <w:sz w:val="28"/>
                <w:szCs w:val="28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28E0" w:rsidRPr="009928E0" w:rsidRDefault="009928E0" w:rsidP="009928E0">
            <w:pPr>
              <w:pStyle w:val="a6"/>
              <w:spacing w:line="0" w:lineRule="atLeast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 xml:space="preserve">     Решение рабочей группы, в том числе мотивированное  обоснование 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8E0">
        <w:rPr>
          <w:rFonts w:ascii="Times New Roman" w:hAnsi="Times New Roman" w:cs="Times New Roman"/>
          <w:sz w:val="28"/>
          <w:szCs w:val="28"/>
        </w:rPr>
        <w:t>принятия ________________________________________________________________</w:t>
      </w:r>
    </w:p>
    <w:p w:rsidR="009928E0" w:rsidRPr="009928E0" w:rsidRDefault="009928E0" w:rsidP="009928E0">
      <w:pPr>
        <w:spacing w:line="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8E0">
        <w:rPr>
          <w:rFonts w:ascii="Times New Roman" w:hAnsi="Times New Roman" w:cs="Times New Roman"/>
          <w:sz w:val="28"/>
          <w:szCs w:val="28"/>
        </w:rPr>
        <w:t>Председатель рабочей группы          Подпись           И.О. Фамилия</w:t>
      </w:r>
    </w:p>
    <w:p w:rsidR="009928E0" w:rsidRPr="009928E0" w:rsidRDefault="009928E0" w:rsidP="009928E0">
      <w:pPr>
        <w:pStyle w:val="a7"/>
        <w:spacing w:line="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9928E0">
        <w:rPr>
          <w:rFonts w:ascii="Times New Roman" w:hAnsi="Times New Roman" w:cs="Times New Roman"/>
          <w:szCs w:val="28"/>
        </w:rPr>
        <w:t xml:space="preserve">                                                                     Дата</w:t>
      </w:r>
    </w:p>
    <w:p w:rsidR="009928E0" w:rsidRPr="009928E0" w:rsidRDefault="009928E0" w:rsidP="009928E0">
      <w:pPr>
        <w:spacing w:line="0" w:lineRule="atLeas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458AF" w:rsidRPr="009928E0" w:rsidRDefault="009458AF" w:rsidP="009928E0">
      <w:pPr>
        <w:spacing w:line="0" w:lineRule="atLeast"/>
        <w:contextualSpacing/>
        <w:rPr>
          <w:sz w:val="28"/>
          <w:szCs w:val="28"/>
        </w:rPr>
      </w:pPr>
    </w:p>
    <w:sectPr w:rsidR="009458AF" w:rsidRPr="009928E0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E0"/>
    <w:rsid w:val="002432FC"/>
    <w:rsid w:val="004A2D2B"/>
    <w:rsid w:val="00616BDB"/>
    <w:rsid w:val="00652553"/>
    <w:rsid w:val="00747D62"/>
    <w:rsid w:val="008035C4"/>
    <w:rsid w:val="00825495"/>
    <w:rsid w:val="008E0240"/>
    <w:rsid w:val="009458AF"/>
    <w:rsid w:val="00954BB6"/>
    <w:rsid w:val="009928E0"/>
    <w:rsid w:val="00A552D4"/>
    <w:rsid w:val="00A82253"/>
    <w:rsid w:val="00B62217"/>
    <w:rsid w:val="00D9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28E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9928E0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28E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Основной текст_"/>
    <w:basedOn w:val="a0"/>
    <w:link w:val="2"/>
    <w:rsid w:val="009928E0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9928E0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928E0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rsid w:val="009928E0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21">
    <w:name w:val="Основной текст (2)"/>
    <w:basedOn w:val="a"/>
    <w:link w:val="20"/>
    <w:rsid w:val="009928E0"/>
    <w:pPr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 w:bidi="ar-SA"/>
    </w:rPr>
  </w:style>
  <w:style w:type="paragraph" w:customStyle="1" w:styleId="30">
    <w:name w:val="Основной текст (3)"/>
    <w:basedOn w:val="a"/>
    <w:link w:val="3"/>
    <w:rsid w:val="009928E0"/>
    <w:pPr>
      <w:shd w:val="clear" w:color="auto" w:fill="FFFFFF"/>
      <w:spacing w:before="60" w:line="241" w:lineRule="exact"/>
      <w:jc w:val="both"/>
    </w:pPr>
    <w:rPr>
      <w:rFonts w:ascii="Times New Roman" w:eastAsia="Times New Roman" w:hAnsi="Times New Roman" w:cs="Times New Roman"/>
      <w:color w:val="auto"/>
      <w:spacing w:val="10"/>
      <w:sz w:val="19"/>
      <w:szCs w:val="19"/>
      <w:lang w:eastAsia="en-US" w:bidi="ar-SA"/>
    </w:rPr>
  </w:style>
  <w:style w:type="character" w:customStyle="1" w:styleId="a4">
    <w:name w:val="Цветовое выделение"/>
    <w:uiPriority w:val="99"/>
    <w:rsid w:val="009928E0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9928E0"/>
    <w:rPr>
      <w:b/>
      <w:bCs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9928E0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7">
    <w:name w:val="Таблицы (моноширинный)"/>
    <w:basedOn w:val="a"/>
    <w:next w:val="a"/>
    <w:uiPriority w:val="99"/>
    <w:rsid w:val="009928E0"/>
    <w:pPr>
      <w:autoSpaceDE w:val="0"/>
      <w:autoSpaceDN w:val="0"/>
      <w:adjustRightInd w:val="0"/>
    </w:pPr>
    <w:rPr>
      <w:rFonts w:eastAsiaTheme="minorEastAsia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28E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9928E0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928E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Основной текст_"/>
    <w:basedOn w:val="a0"/>
    <w:link w:val="2"/>
    <w:rsid w:val="009928E0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9928E0"/>
    <w:rPr>
      <w:rFonts w:ascii="Times New Roman" w:eastAsia="Times New Roman" w:hAnsi="Times New Roman" w:cs="Times New Roman"/>
      <w:spacing w:val="1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928E0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3"/>
    <w:rsid w:val="009928E0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21">
    <w:name w:val="Основной текст (2)"/>
    <w:basedOn w:val="a"/>
    <w:link w:val="20"/>
    <w:rsid w:val="009928E0"/>
    <w:pPr>
      <w:shd w:val="clear" w:color="auto" w:fill="FFFFFF"/>
      <w:spacing w:before="900" w:after="480" w:line="266" w:lineRule="exact"/>
    </w:pPr>
    <w:rPr>
      <w:rFonts w:ascii="Times New Roman" w:eastAsia="Times New Roman" w:hAnsi="Times New Roman" w:cs="Times New Roman"/>
      <w:color w:val="auto"/>
      <w:spacing w:val="10"/>
      <w:sz w:val="21"/>
      <w:szCs w:val="21"/>
      <w:lang w:eastAsia="en-US" w:bidi="ar-SA"/>
    </w:rPr>
  </w:style>
  <w:style w:type="paragraph" w:customStyle="1" w:styleId="30">
    <w:name w:val="Основной текст (3)"/>
    <w:basedOn w:val="a"/>
    <w:link w:val="3"/>
    <w:rsid w:val="009928E0"/>
    <w:pPr>
      <w:shd w:val="clear" w:color="auto" w:fill="FFFFFF"/>
      <w:spacing w:before="60" w:line="241" w:lineRule="exact"/>
      <w:jc w:val="both"/>
    </w:pPr>
    <w:rPr>
      <w:rFonts w:ascii="Times New Roman" w:eastAsia="Times New Roman" w:hAnsi="Times New Roman" w:cs="Times New Roman"/>
      <w:color w:val="auto"/>
      <w:spacing w:val="10"/>
      <w:sz w:val="19"/>
      <w:szCs w:val="19"/>
      <w:lang w:eastAsia="en-US" w:bidi="ar-SA"/>
    </w:rPr>
  </w:style>
  <w:style w:type="character" w:customStyle="1" w:styleId="a4">
    <w:name w:val="Цветовое выделение"/>
    <w:uiPriority w:val="99"/>
    <w:rsid w:val="009928E0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9928E0"/>
    <w:rPr>
      <w:b/>
      <w:bCs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9928E0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7">
    <w:name w:val="Таблицы (моноширинный)"/>
    <w:basedOn w:val="a"/>
    <w:next w:val="a"/>
    <w:uiPriority w:val="99"/>
    <w:rsid w:val="009928E0"/>
    <w:pPr>
      <w:autoSpaceDE w:val="0"/>
      <w:autoSpaceDN w:val="0"/>
      <w:adjustRightInd w:val="0"/>
    </w:pPr>
    <w:rPr>
      <w:rFonts w:eastAsiaTheme="minorEastAsia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6367/13" TargetMode="Externa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/redirect/8903610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/redirect/12138258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13F6AB-257A-4E8C-96EE-5D06EC6E1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2963</Words>
  <Characters>16891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2021-12-23T07:08:00Z</dcterms:created>
  <dcterms:modified xsi:type="dcterms:W3CDTF">2021-12-23T07:31:00Z</dcterms:modified>
</cp:coreProperties>
</file>