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D13" w:rsidRDefault="00510D13" w:rsidP="00510D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10D13" w:rsidRPr="00510D13" w:rsidRDefault="00510D13" w:rsidP="00510D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10D1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ИНФОРМАЦИОННЫЙ БЮЛЛЕТЕНЬ</w:t>
      </w:r>
    </w:p>
    <w:p w:rsidR="00510D13" w:rsidRPr="00510D13" w:rsidRDefault="00510D13" w:rsidP="00510D1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10D1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ЧУКАЛЬСКОГО   СЕЛЬСКОГО ПОСЕЛЕНИЯ АРДАТОВСКОГО МУНИЦИПАЛЬНОГО РАЙОНА РЕСПУБЛИКИ МОРДОВИЯ</w:t>
      </w:r>
    </w:p>
    <w:p w:rsidR="00510D13" w:rsidRPr="00510D13" w:rsidRDefault="00510D13" w:rsidP="00510D1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10D13" w:rsidRPr="00725F66" w:rsidRDefault="00510D13" w:rsidP="00510D1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Является официальным печатным</w:t>
      </w:r>
    </w:p>
    <w:p w:rsidR="00510D13" w:rsidRPr="00725F66" w:rsidRDefault="00510D13" w:rsidP="00510D1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изданием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proofErr w:type="gram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сельского</w:t>
      </w:r>
      <w:proofErr w:type="gram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510D13" w:rsidRPr="00725F66" w:rsidRDefault="00510D13" w:rsidP="00510D1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поселения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</w:p>
    <w:p w:rsidR="00510D13" w:rsidRPr="00725F66" w:rsidRDefault="00510D13" w:rsidP="00510D1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Республики Мордовия</w:t>
      </w:r>
    </w:p>
    <w:p w:rsidR="00510D13" w:rsidRPr="00725F66" w:rsidRDefault="00725F66" w:rsidP="00510D13">
      <w:pPr>
        <w:pBdr>
          <w:bottom w:val="single" w:sz="8" w:space="2" w:color="000000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01 февраля</w:t>
      </w:r>
      <w:r w:rsidR="00510D13"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202</w:t>
      </w: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510D13"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года                                                                                  № </w:t>
      </w: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510D13"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                         </w:t>
      </w:r>
    </w:p>
    <w:p w:rsidR="00510D13" w:rsidRPr="00510D13" w:rsidRDefault="00510D13" w:rsidP="00510D13">
      <w:pPr>
        <w:suppressAutoHyphens/>
        <w:spacing w:after="0" w:line="240" w:lineRule="exact"/>
        <w:ind w:right="-82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АДМИНИСТРАЦИЯ</w:t>
      </w:r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 ЧУКАЛЬСКОГО СЕЛЬСКОГО ПОСЕЛЕНИЯ</w:t>
      </w:r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 АРДАТОВСКОГО МУНИЦИПАЛЬНОГО РАЙОНА</w:t>
      </w:r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725F66" w:rsidRPr="00725F66" w:rsidRDefault="00725F66" w:rsidP="00725F6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«29»января 2020</w:t>
      </w:r>
      <w:r w:rsidRPr="00725F66">
        <w:rPr>
          <w:rFonts w:ascii="Times New Roman" w:hAnsi="Times New Roman" w:cs="Times New Roman"/>
          <w:sz w:val="24"/>
          <w:szCs w:val="24"/>
        </w:rPr>
        <w:tab/>
        <w:t>г.</w:t>
      </w:r>
      <w:r w:rsidRPr="00725F66">
        <w:rPr>
          <w:rFonts w:ascii="Times New Roman" w:hAnsi="Times New Roman" w:cs="Times New Roman"/>
          <w:sz w:val="24"/>
          <w:szCs w:val="24"/>
        </w:rPr>
        <w:tab/>
      </w:r>
      <w:r w:rsidRPr="00725F66">
        <w:rPr>
          <w:rFonts w:ascii="Times New Roman" w:hAnsi="Times New Roman" w:cs="Times New Roman"/>
          <w:sz w:val="24"/>
          <w:szCs w:val="24"/>
        </w:rPr>
        <w:tab/>
      </w:r>
      <w:r w:rsidRPr="00725F66">
        <w:rPr>
          <w:rFonts w:ascii="Times New Roman" w:hAnsi="Times New Roman" w:cs="Times New Roman"/>
          <w:sz w:val="24"/>
          <w:szCs w:val="24"/>
        </w:rPr>
        <w:tab/>
      </w:r>
      <w:r w:rsidRPr="00725F66">
        <w:rPr>
          <w:rFonts w:ascii="Times New Roman" w:hAnsi="Times New Roman" w:cs="Times New Roman"/>
          <w:sz w:val="24"/>
          <w:szCs w:val="24"/>
        </w:rPr>
        <w:tab/>
      </w:r>
      <w:r w:rsidRPr="00725F66">
        <w:rPr>
          <w:rFonts w:ascii="Times New Roman" w:hAnsi="Times New Roman" w:cs="Times New Roman"/>
          <w:sz w:val="24"/>
          <w:szCs w:val="24"/>
        </w:rPr>
        <w:tab/>
      </w:r>
      <w:r w:rsidRPr="00725F66">
        <w:rPr>
          <w:rFonts w:ascii="Times New Roman" w:hAnsi="Times New Roman" w:cs="Times New Roman"/>
          <w:sz w:val="24"/>
          <w:szCs w:val="24"/>
        </w:rPr>
        <w:tab/>
      </w:r>
      <w:r w:rsidRPr="00725F66">
        <w:rPr>
          <w:rFonts w:ascii="Times New Roman" w:hAnsi="Times New Roman" w:cs="Times New Roman"/>
          <w:sz w:val="24"/>
          <w:szCs w:val="24"/>
        </w:rPr>
        <w:tab/>
      </w:r>
      <w:r w:rsidRPr="00725F66">
        <w:rPr>
          <w:rFonts w:ascii="Times New Roman" w:hAnsi="Times New Roman" w:cs="Times New Roman"/>
          <w:sz w:val="24"/>
          <w:szCs w:val="24"/>
        </w:rPr>
        <w:tab/>
        <w:t xml:space="preserve">        №1</w:t>
      </w:r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725F66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725F66">
        <w:rPr>
          <w:rFonts w:ascii="Times New Roman" w:hAnsi="Times New Roman" w:cs="Times New Roman"/>
          <w:sz w:val="24"/>
          <w:szCs w:val="24"/>
        </w:rPr>
        <w:t>.Ч</w:t>
      </w:r>
      <w:proofErr w:type="gramEnd"/>
      <w:r w:rsidRPr="00725F66">
        <w:rPr>
          <w:rFonts w:ascii="Times New Roman" w:hAnsi="Times New Roman" w:cs="Times New Roman"/>
          <w:sz w:val="24"/>
          <w:szCs w:val="24"/>
        </w:rPr>
        <w:t>укалы</w:t>
      </w:r>
      <w:proofErr w:type="spellEnd"/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Об утверждении регламента по уведомлению муниципальными служащими администрации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Чукальского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представителя нанимателя о намерении выполнять иную оплачиваемую работу</w:t>
      </w:r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Федеральными законами от 25.12.2008 № 273-ФЗ «О противодействии коррупции», от 02.03.2007 № 25-ФЗ «О муниципальной службе в Российской Федерации», администрация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Чукальского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сельского поселения постановляет: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1. Утвердить прилагаемый Регламент по уведомлению муниципальными служащими администрации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Чукальского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представителя нанимателя о намерении выполнять иную оплачиваемую работу (далее - Регламент).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2. Настоящее постановление довести до муниципальных служащих администрации.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со дня его подписания.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4. Контроль исполнения настоящего постановления оставляю за собой.</w:t>
      </w:r>
    </w:p>
    <w:p w:rsidR="00725F66" w:rsidRPr="00725F66" w:rsidRDefault="00725F66" w:rsidP="00725F6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5F66">
        <w:rPr>
          <w:rFonts w:ascii="Times New Roman" w:hAnsi="Times New Roman" w:cs="Times New Roman"/>
          <w:sz w:val="24"/>
          <w:szCs w:val="24"/>
        </w:rPr>
        <w:t>И.о</w:t>
      </w:r>
      <w:proofErr w:type="gramStart"/>
      <w:r w:rsidRPr="00725F66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725F66">
        <w:rPr>
          <w:rFonts w:ascii="Times New Roman" w:hAnsi="Times New Roman" w:cs="Times New Roman"/>
          <w:sz w:val="24"/>
          <w:szCs w:val="24"/>
        </w:rPr>
        <w:t>лавы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Чукальского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725F66">
        <w:rPr>
          <w:rFonts w:ascii="Times New Roman" w:hAnsi="Times New Roman" w:cs="Times New Roman"/>
          <w:sz w:val="24"/>
          <w:szCs w:val="24"/>
        </w:rPr>
        <w:tab/>
      </w:r>
      <w:r w:rsidRPr="00725F66">
        <w:rPr>
          <w:rFonts w:ascii="Times New Roman" w:hAnsi="Times New Roman" w:cs="Times New Roman"/>
          <w:sz w:val="24"/>
          <w:szCs w:val="24"/>
        </w:rPr>
        <w:tab/>
      </w:r>
      <w:r w:rsidRPr="00725F6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725F66">
        <w:rPr>
          <w:rFonts w:ascii="Times New Roman" w:hAnsi="Times New Roman" w:cs="Times New Roman"/>
          <w:sz w:val="24"/>
          <w:szCs w:val="24"/>
        </w:rPr>
        <w:t>Кузьмина М.И.</w:t>
      </w:r>
      <w:r w:rsidRPr="00725F66">
        <w:rPr>
          <w:rFonts w:ascii="Times New Roman" w:hAnsi="Times New Roman" w:cs="Times New Roman"/>
          <w:sz w:val="24"/>
          <w:szCs w:val="24"/>
        </w:rPr>
        <w:tab/>
      </w:r>
      <w:r w:rsidRPr="00725F66">
        <w:rPr>
          <w:rFonts w:ascii="Times New Roman" w:hAnsi="Times New Roman" w:cs="Times New Roman"/>
          <w:sz w:val="24"/>
          <w:szCs w:val="24"/>
        </w:rPr>
        <w:tab/>
      </w:r>
      <w:r w:rsidRPr="00725F66">
        <w:rPr>
          <w:rFonts w:ascii="Times New Roman" w:hAnsi="Times New Roman" w:cs="Times New Roman"/>
          <w:sz w:val="24"/>
          <w:szCs w:val="24"/>
        </w:rPr>
        <w:tab/>
      </w:r>
      <w:r w:rsidRPr="00725F66">
        <w:rPr>
          <w:rFonts w:ascii="Times New Roman" w:hAnsi="Times New Roman" w:cs="Times New Roman"/>
          <w:sz w:val="24"/>
          <w:szCs w:val="24"/>
        </w:rPr>
        <w:tab/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25F66" w:rsidRDefault="00725F66" w:rsidP="00725F66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</w:p>
    <w:p w:rsidR="00725F66" w:rsidRDefault="00725F66" w:rsidP="00725F66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</w:t>
      </w:r>
    </w:p>
    <w:p w:rsidR="00725F66" w:rsidRPr="00725F66" w:rsidRDefault="00725F66" w:rsidP="00725F66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</w:t>
      </w:r>
      <w:r w:rsidRPr="00725F66">
        <w:rPr>
          <w:rFonts w:ascii="Times New Roman" w:hAnsi="Times New Roman" w:cs="Times New Roman"/>
          <w:sz w:val="24"/>
          <w:szCs w:val="24"/>
        </w:rPr>
        <w:t>Утверждено</w:t>
      </w:r>
    </w:p>
    <w:p w:rsidR="00725F66" w:rsidRPr="00725F66" w:rsidRDefault="00725F66" w:rsidP="00725F6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725F66" w:rsidRPr="00725F66" w:rsidRDefault="00725F66" w:rsidP="00725F6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725F66">
        <w:rPr>
          <w:rFonts w:ascii="Times New Roman" w:hAnsi="Times New Roman" w:cs="Times New Roman"/>
          <w:sz w:val="24"/>
          <w:szCs w:val="24"/>
        </w:rPr>
        <w:t>Чукальского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</w:p>
    <w:p w:rsidR="00725F66" w:rsidRPr="00725F66" w:rsidRDefault="00725F66" w:rsidP="00725F6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муниципального района от № 1 от 29.01.2020г.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РЕГЛАМЕНТ</w:t>
      </w:r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по уведомлению муниципальными служащими администрации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Чукальского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представителя нанимателя о намерении выполнять иную оплачиваемую работу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1. Настоящий Регламент устанавливает порядок уведомления муниципальными служащими Администрации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Чукальского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(далее - муниципальные служащие) представителя нанимателя о намерении выполнять иную оплачиваемую работу (о выполнении иной оплачиваемой деятельности) и регистрации этих уведомлений.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2. Муниципальные служащие письменно уведомляют представителя нанимателя – главу муниципального образования (главу администрации)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Чукальского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муниципального района о намерении выполнять иную оплачиваемую работу до начала ее выполнения.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Вновь назначенные муниципальные служащие, осуществляющие иную оплачиваемую работу на день назначения на должность муниципальной службы, уведомляют работодателя о выполнении иной оплачиваемой работы в день назначения на должность муниципальной службы.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3. В уведомлении о намерении выполнять иную оплачиваемую работу (далее – уведомление), рекомендуемый образец которого предусмотрен приложением к настоящему Регламенту, необходимо указать следующие сведения: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а) документ, в соответствии с которым муниципальным служащим будет выполняться (выполняется) иная оплачиваемая работа (трудовой договор по совместительству, гражданско-правовой договор (авторский договор, договор возмездного оказания услуг и т.п.);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5F66">
        <w:rPr>
          <w:rFonts w:ascii="Times New Roman" w:hAnsi="Times New Roman" w:cs="Times New Roman"/>
          <w:sz w:val="24"/>
          <w:szCs w:val="24"/>
        </w:rPr>
        <w:t>б) полное наименование организации (фамилия, имя, отчество (при наличии) индивидуального предпринимателя или физического лица), с которой (которым) будет заключен (заключен) договор о выполнении иной оплачиваемой работы, и ее (его) адрес;</w:t>
      </w:r>
      <w:proofErr w:type="gramEnd"/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в) дата начала и окончания выполнения иной оплачиваемой работы (дата начала и прекращения обязательств по договору либо срок действия трудового договора), а также предполагаемый (установленный) режим рабочего времени;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г) характер выполняемой работы (педагогическая, научная, творческая или иная деятельность);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д) наименование должности, основные обязанности (содержание обязательств), тематику выполняемой работы (в том числе наименование предмета преподавания, темы лекций, научно-исследовательской работы и т.п.);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е) условия оплаты труда (стоимость услуг и т.п.);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ж) иные сведения, которые муниципальный служащий считает необходимым сообщить.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725F66">
        <w:rPr>
          <w:rFonts w:ascii="Times New Roman" w:hAnsi="Times New Roman" w:cs="Times New Roman"/>
          <w:sz w:val="24"/>
          <w:szCs w:val="24"/>
        </w:rPr>
        <w:t>К уведомлению прикладывается (при наличии) копия документа, в соответствии с которым муниципальным служащим будет выполняться (выполняется) иная оплачиваемая работа (трудовой договор по совместительству, гражданско-правовой договор (авторский договор, договор возмездного оказания услуг и т.п.).</w:t>
      </w:r>
      <w:proofErr w:type="gramEnd"/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5. Муниципальный служащий представляет уведомление главе муниципального образования (главе администрации).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6. Регистрация уведомлений осуществляется в день его поступления в журнале регистрации уведомлений.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7. Копия зарегистрированного уведомления выдается муниципальному служащему на руки. Подлинник уведомления муниципального служащего приобщается к его личному </w:t>
      </w:r>
      <w:r w:rsidRPr="00725F66">
        <w:rPr>
          <w:rFonts w:ascii="Times New Roman" w:hAnsi="Times New Roman" w:cs="Times New Roman"/>
          <w:sz w:val="24"/>
          <w:szCs w:val="24"/>
        </w:rPr>
        <w:lastRenderedPageBreak/>
        <w:t>делу.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Приложение</w:t>
      </w:r>
    </w:p>
    <w:p w:rsidR="00725F66" w:rsidRPr="00725F66" w:rsidRDefault="00725F66" w:rsidP="00725F6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к Регламенту по уведомлению </w:t>
      </w:r>
      <w:proofErr w:type="gramStart"/>
      <w:r w:rsidRPr="00725F66">
        <w:rPr>
          <w:rFonts w:ascii="Times New Roman" w:hAnsi="Times New Roman" w:cs="Times New Roman"/>
          <w:sz w:val="24"/>
          <w:szCs w:val="24"/>
        </w:rPr>
        <w:t>муниципальными</w:t>
      </w:r>
      <w:proofErr w:type="gramEnd"/>
    </w:p>
    <w:p w:rsidR="00725F66" w:rsidRPr="00725F66" w:rsidRDefault="00725F66" w:rsidP="00725F6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служащими Администрации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Чукальского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725F66" w:rsidRPr="00725F66" w:rsidRDefault="00725F66" w:rsidP="00725F6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725F6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725F66" w:rsidRPr="00725F66" w:rsidRDefault="00725F66" w:rsidP="00725F6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представителя нанимателя о намерении</w:t>
      </w:r>
    </w:p>
    <w:p w:rsidR="00725F66" w:rsidRPr="00725F66" w:rsidRDefault="00725F66" w:rsidP="00725F6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выполнять иную оплачиваемую работу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Главе администрации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Чукальского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725F66" w:rsidRPr="00725F66" w:rsidRDefault="00725F66" w:rsidP="00725F6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725F6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УВЕДОМЛЕНИЕ</w:t>
      </w:r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о намерении выполнять иную оплачиваемую работу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В соответствии с частью 2 статьи 11 Федерального закона от 02.03.2007 № 25-ФЗ «О муниципальной службе в Российской Федерации» я,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__________________________________________________________________,</w:t>
      </w:r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замещающи</w:t>
      </w:r>
      <w:proofErr w:type="gramStart"/>
      <w:r w:rsidRPr="00725F66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725F66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>) должность муниципальной службы________________________________________________________________________________________________________________________________________________________________________________________________</w:t>
      </w:r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(наименование замещаемой должности, структурного подразделения администрации)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намере</w:t>
      </w:r>
      <w:proofErr w:type="gramStart"/>
      <w:r w:rsidRPr="00725F66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725F66">
        <w:rPr>
          <w:rFonts w:ascii="Times New Roman" w:hAnsi="Times New Roman" w:cs="Times New Roman"/>
          <w:sz w:val="24"/>
          <w:szCs w:val="24"/>
        </w:rPr>
        <w:t>а) выполнять (выполняю) с «___» ______________20__ года по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«___»__________________20__годаоплачиваемую деятельность: __________  ______________________________________________________________________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(указывается: документ*, в соответствии с которым будет выполняться (выполняется) иная оплачиваемая работа (трудовой договор по совместительству, гражданско-правовой договор, авторский договор, договор возмездного оказания услуг и т.п.);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725F66">
        <w:rPr>
          <w:rFonts w:ascii="Times New Roman" w:hAnsi="Times New Roman" w:cs="Times New Roman"/>
          <w:sz w:val="24"/>
          <w:szCs w:val="24"/>
        </w:rPr>
        <w:t>(полное наименование организации (фамилия, имя, отчество индивидуального предпринимателя или физического лица), с которой (которым) будет заключен (заключен) договор о выполнении иной оплачиваемой работы и ее (его) адрес; предполагаемый (установленный) режим рабочего времени; характер выполняемой работы (педагогическая, научная, творческая или иная деятельность;</w:t>
      </w:r>
      <w:proofErr w:type="gramEnd"/>
      <w:r w:rsidRPr="00725F66">
        <w:rPr>
          <w:rFonts w:ascii="Times New Roman" w:hAnsi="Times New Roman" w:cs="Times New Roman"/>
          <w:sz w:val="24"/>
          <w:szCs w:val="24"/>
        </w:rPr>
        <w:t xml:space="preserve"> наименование должности, основные обязанности (содержание обязательств), тематику выполняемой </w:t>
      </w:r>
      <w:proofErr w:type="gramStart"/>
      <w:r w:rsidRPr="00725F66">
        <w:rPr>
          <w:rFonts w:ascii="Times New Roman" w:hAnsi="Times New Roman" w:cs="Times New Roman"/>
          <w:sz w:val="24"/>
          <w:szCs w:val="24"/>
        </w:rPr>
        <w:t>работы</w:t>
      </w:r>
      <w:proofErr w:type="gramEnd"/>
      <w:r w:rsidRPr="00725F66">
        <w:rPr>
          <w:rFonts w:ascii="Times New Roman" w:hAnsi="Times New Roman" w:cs="Times New Roman"/>
          <w:sz w:val="24"/>
          <w:szCs w:val="24"/>
        </w:rPr>
        <w:t xml:space="preserve"> в том числе наименование предмета преподавания, темы лекций, научно-исследовательской работы и т.п.); условия оплаты труда стоимость услуг и т.п.); иные сведения, которые муниципальный служащий считает необходимым сообщить)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F66">
        <w:rPr>
          <w:rFonts w:ascii="Times New Roman" w:hAnsi="Times New Roman" w:cs="Times New Roman"/>
          <w:b/>
          <w:sz w:val="24"/>
          <w:szCs w:val="24"/>
        </w:rPr>
        <w:t>Выполнение указанной работы не повлечет за собой возникновение конфликта интересов.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При выполнении указанной работы обязуюсь соблюдать запреты и требования, предусмотренные Федеральными законами от 25.12.2008 № 273-ФЗ «О противодействии коррупции», от 02.03.2007 № 25-ФЗ «О муниципальной службе в Российской Федерации».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Приложение (при наличии):_________________________________________</w:t>
      </w:r>
    </w:p>
    <w:p w:rsidR="00725F66" w:rsidRPr="00725F66" w:rsidRDefault="00725F66" w:rsidP="00725F6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копия документа, в соответствии с которым будет выполняться</w:t>
      </w:r>
    </w:p>
    <w:p w:rsidR="00725F66" w:rsidRPr="00725F66" w:rsidRDefault="00725F66" w:rsidP="00725F6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725F66">
        <w:rPr>
          <w:rFonts w:ascii="Times New Roman" w:hAnsi="Times New Roman" w:cs="Times New Roman"/>
          <w:sz w:val="24"/>
          <w:szCs w:val="24"/>
        </w:rPr>
        <w:t>(выполняется) иная оплачиваемая деятельность (трудовой</w:t>
      </w:r>
      <w:proofErr w:type="gramEnd"/>
    </w:p>
    <w:p w:rsidR="00725F66" w:rsidRPr="00725F66" w:rsidRDefault="00725F66" w:rsidP="00725F6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725F66">
        <w:rPr>
          <w:rFonts w:ascii="Times New Roman" w:hAnsi="Times New Roman" w:cs="Times New Roman"/>
          <w:sz w:val="24"/>
          <w:szCs w:val="24"/>
        </w:rPr>
        <w:lastRenderedPageBreak/>
        <w:t>договор, гражданско-правовой договор (авторский договор,</w:t>
      </w:r>
      <w:proofErr w:type="gramEnd"/>
    </w:p>
    <w:p w:rsidR="00725F66" w:rsidRPr="00725F66" w:rsidRDefault="00725F66" w:rsidP="00725F6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договор возмездного оказания услуг и т.п.)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"___"___________20_ г. _______________ ___________________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(подпись) (расшифровка подписи)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Ознакомлен: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___________________________ ______________________________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5F66">
        <w:rPr>
          <w:rFonts w:ascii="Times New Roman" w:hAnsi="Times New Roman" w:cs="Times New Roman"/>
          <w:sz w:val="24"/>
          <w:szCs w:val="24"/>
        </w:rPr>
        <w:t>(должность, фамилия, инициалы (дата, подпись)</w:t>
      </w:r>
      <w:proofErr w:type="gramEnd"/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руководителя структурного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подразделения, в котором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муниципальный служащий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проходит службу)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Регистрационный номер в журнале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регистрации уведомлений __________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Дата регистрации уведомления «____»________________20__г.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_________________________ _______________________________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5F66">
        <w:rPr>
          <w:rFonts w:ascii="Times New Roman" w:hAnsi="Times New Roman" w:cs="Times New Roman"/>
          <w:sz w:val="24"/>
          <w:szCs w:val="24"/>
        </w:rPr>
        <w:t>(фамилия, инициалы муниципального (подпись муниципального служащего,</w:t>
      </w:r>
      <w:proofErr w:type="gramEnd"/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служащего, зарегистрировавшего </w:t>
      </w:r>
      <w:proofErr w:type="spellStart"/>
      <w:proofErr w:type="gramStart"/>
      <w:r w:rsidRPr="00725F66">
        <w:rPr>
          <w:rFonts w:ascii="Times New Roman" w:hAnsi="Times New Roman" w:cs="Times New Roman"/>
          <w:sz w:val="24"/>
          <w:szCs w:val="24"/>
        </w:rPr>
        <w:t>зарегистрировавшего</w:t>
      </w:r>
      <w:proofErr w:type="spellEnd"/>
      <w:proofErr w:type="gramEnd"/>
      <w:r w:rsidRPr="00725F66">
        <w:rPr>
          <w:rFonts w:ascii="Times New Roman" w:hAnsi="Times New Roman" w:cs="Times New Roman"/>
          <w:sz w:val="24"/>
          <w:szCs w:val="24"/>
        </w:rPr>
        <w:t xml:space="preserve"> уведомление)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уведомление)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         _________________________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* В случае изменения условий договора о выполнении иной оплачиваемой работы или заключения нового договора (в том числе в связи с истечением срока предыдущего договора) необходимо представлять новое уведомление.</w:t>
      </w:r>
    </w:p>
    <w:p w:rsidR="00725F66" w:rsidRDefault="00725F66" w:rsidP="00725F66">
      <w:pPr>
        <w:pStyle w:val="ConsPlusNormal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725F66" w:rsidRDefault="00725F66" w:rsidP="00725F66">
      <w:pPr>
        <w:pStyle w:val="ConsPlusNormal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СОВЕТ ДЕПУТАТОВ</w:t>
      </w:r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/>
          <w:sz w:val="24"/>
          <w:szCs w:val="24"/>
        </w:rPr>
      </w:pPr>
      <w:r w:rsidRPr="00725F66">
        <w:rPr>
          <w:rFonts w:ascii="Times New Roman" w:hAnsi="Times New Roman"/>
          <w:sz w:val="24"/>
          <w:szCs w:val="24"/>
        </w:rPr>
        <w:t xml:space="preserve">ЧУКАЛЬСКОГО СЕЛЬСКОГО ПОСЕЛЕНИЯ </w:t>
      </w:r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 АРДАТОВСКОГО МУНИЦИПАЛЬНОГО РАЙОНА</w:t>
      </w:r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РЕШЕНИЕ</w:t>
      </w:r>
    </w:p>
    <w:p w:rsidR="00725F66" w:rsidRPr="00725F66" w:rsidRDefault="00725F66" w:rsidP="00725F66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725F66">
        <w:rPr>
          <w:rFonts w:ascii="Times New Roman" w:hAnsi="Times New Roman" w:cs="Times New Roman"/>
          <w:sz w:val="24"/>
          <w:szCs w:val="24"/>
        </w:rPr>
        <w:t>.Ч</w:t>
      </w:r>
      <w:proofErr w:type="gramEnd"/>
      <w:r w:rsidRPr="00725F66">
        <w:rPr>
          <w:rFonts w:ascii="Times New Roman" w:hAnsi="Times New Roman" w:cs="Times New Roman"/>
          <w:sz w:val="24"/>
          <w:szCs w:val="24"/>
        </w:rPr>
        <w:t>укалы</w:t>
      </w:r>
      <w:proofErr w:type="spellEnd"/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         от «29» января  2021 года                                                                       №63</w:t>
      </w:r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Об утверждении Порядка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Чукальского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в связи с утратой доверия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5F66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02.03.2007 № 25-ФЗ «О муниципальной службе в Российской Федерации», Федеральным законом от 25.12.2008 № 273 «О противодействии коррупции», </w:t>
      </w:r>
      <w:r w:rsidRPr="00725F66">
        <w:rPr>
          <w:rFonts w:ascii="Times New Roman" w:hAnsi="Times New Roman" w:cs="Times New Roman"/>
          <w:sz w:val="24"/>
          <w:szCs w:val="24"/>
        </w:rPr>
        <w:lastRenderedPageBreak/>
        <w:t xml:space="preserve">руководствуясь Уставом муниципального образования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Чукальского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Совет депутатов муниципального образования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Чукальского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</w:t>
      </w:r>
      <w:proofErr w:type="gramEnd"/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решил:</w:t>
      </w:r>
    </w:p>
    <w:p w:rsidR="00725F66" w:rsidRPr="00725F66" w:rsidRDefault="00725F66" w:rsidP="00725F6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1. Утвердить 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Чукальского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в связи с утратой доверия (Приложение).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2. Обнародовать настоящее Решение путем опубликования в Информационном бюллетене муниципального образования.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3. Настоящее Решение вступает в силу после его официального опубликования.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725F66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25F66">
        <w:rPr>
          <w:rFonts w:ascii="Times New Roman" w:hAnsi="Times New Roman" w:cs="Times New Roman"/>
          <w:sz w:val="24"/>
          <w:szCs w:val="24"/>
        </w:rPr>
        <w:t xml:space="preserve"> исполнением настоящего Решения оставляю за собой.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5F66">
        <w:rPr>
          <w:rFonts w:ascii="Times New Roman" w:hAnsi="Times New Roman" w:cs="Times New Roman"/>
          <w:sz w:val="24"/>
          <w:szCs w:val="24"/>
        </w:rPr>
        <w:t>И.о</w:t>
      </w:r>
      <w:proofErr w:type="gramStart"/>
      <w:r w:rsidRPr="00725F66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725F66">
        <w:rPr>
          <w:rFonts w:ascii="Times New Roman" w:hAnsi="Times New Roman" w:cs="Times New Roman"/>
          <w:sz w:val="24"/>
          <w:szCs w:val="24"/>
        </w:rPr>
        <w:t>лавы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Чукальского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М.И.Кузьмина</w:t>
      </w:r>
      <w:proofErr w:type="spellEnd"/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Приложение</w:t>
      </w:r>
    </w:p>
    <w:p w:rsidR="00725F66" w:rsidRPr="00725F66" w:rsidRDefault="00725F66" w:rsidP="00725F66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725F66" w:rsidRPr="00725F66" w:rsidRDefault="00725F66" w:rsidP="00725F66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29.01.</w:t>
      </w:r>
      <w:r w:rsidRPr="00725F66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725F66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63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ПОРЯДОК</w:t>
      </w:r>
    </w:p>
    <w:p w:rsidR="00725F66" w:rsidRPr="00725F66" w:rsidRDefault="00725F66" w:rsidP="00725F66">
      <w:pPr>
        <w:pStyle w:val="ConsPlusNormal"/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увольнения (освобождения от должности) лиц, замещающих муниципальные должности в органах местного самоуправления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муниципальногообразования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Чукальского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сельского поселения _______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в связи с утратой доверия</w:t>
      </w:r>
    </w:p>
    <w:p w:rsidR="00725F66" w:rsidRPr="00725F66" w:rsidRDefault="00725F66" w:rsidP="00725F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5F66" w:rsidRPr="00725F66" w:rsidRDefault="00725F66" w:rsidP="00725F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725F66">
        <w:rPr>
          <w:rFonts w:ascii="Times New Roman" w:hAnsi="Times New Roman" w:cs="Times New Roman"/>
          <w:sz w:val="24"/>
          <w:szCs w:val="24"/>
        </w:rPr>
        <w:t xml:space="preserve">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Чукальского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25F6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25F6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в связи с утратой доверия, распространяется на лиц, замещающих должности выборного представительного органа муниципального образования, работающих на постоянной основе, председателя и секретаря избирательной комиссии муниципального образования, а также председателя, заместителя председателя, аудитора контрольно-счетного органа</w:t>
      </w:r>
      <w:proofErr w:type="gramEnd"/>
      <w:r w:rsidRPr="00725F66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(далее - лица, замещающие муниципальные должности, а также главу муниципального образования, исполняющего полномочия главы администрации, главу местной администрации).</w:t>
      </w:r>
    </w:p>
    <w:p w:rsidR="00725F66" w:rsidRPr="00725F66" w:rsidRDefault="00725F66" w:rsidP="00725F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Порядок увольнения главы муниципального образования в отставку в связи с утратой доверия осуществляется в соответствии со статьей 74.1 Федерального закона от 06.10.2003 № 131-ФЗ «Об общих принципах организации местного самоуправления в Российской Федерации».</w:t>
      </w:r>
    </w:p>
    <w:p w:rsidR="00725F66" w:rsidRPr="00725F66" w:rsidRDefault="00725F66" w:rsidP="00725F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2. Лицо, замещающее муниципальную должность, а также глава муниципального образования, </w:t>
      </w:r>
      <w:proofErr w:type="gramStart"/>
      <w:r w:rsidRPr="00725F66">
        <w:rPr>
          <w:rFonts w:ascii="Times New Roman" w:hAnsi="Times New Roman" w:cs="Times New Roman"/>
          <w:sz w:val="24"/>
          <w:szCs w:val="24"/>
        </w:rPr>
        <w:t>исполняющий</w:t>
      </w:r>
      <w:proofErr w:type="gramEnd"/>
      <w:r w:rsidRPr="00725F66">
        <w:rPr>
          <w:rFonts w:ascii="Times New Roman" w:hAnsi="Times New Roman" w:cs="Times New Roman"/>
          <w:sz w:val="24"/>
          <w:szCs w:val="24"/>
        </w:rPr>
        <w:t xml:space="preserve"> полномочия главы администрации, глава местной администрации подлежат увольнению (досрочно прекращает полномочия, освобождается от должности) в следующих случаях:</w:t>
      </w:r>
    </w:p>
    <w:p w:rsidR="00725F66" w:rsidRPr="00725F66" w:rsidRDefault="00725F66" w:rsidP="00725F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1) непринятия лицом мер по предотвращению и (или) урегулированию конфликта </w:t>
      </w:r>
      <w:r w:rsidRPr="00725F66">
        <w:rPr>
          <w:rFonts w:ascii="Times New Roman" w:hAnsi="Times New Roman" w:cs="Times New Roman"/>
          <w:sz w:val="24"/>
          <w:szCs w:val="24"/>
        </w:rPr>
        <w:lastRenderedPageBreak/>
        <w:t>интересов, стороной которого оно является;</w:t>
      </w:r>
    </w:p>
    <w:p w:rsidR="00725F66" w:rsidRPr="00725F66" w:rsidRDefault="00725F66" w:rsidP="00725F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2) непредставление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либо представление заведомо недостоверных или неполных сведений;</w:t>
      </w:r>
    </w:p>
    <w:p w:rsidR="00725F66" w:rsidRPr="00725F66" w:rsidRDefault="00725F66" w:rsidP="00725F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3) участие лица на платной основе в деятельности органа управления коммерческой организацией, за исключением случаев, установленных федеральным законодательством;</w:t>
      </w:r>
    </w:p>
    <w:p w:rsidR="00725F66" w:rsidRPr="00725F66" w:rsidRDefault="00725F66" w:rsidP="00725F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4) осуществления лицом предпринимательской деятельности;</w:t>
      </w:r>
    </w:p>
    <w:p w:rsidR="00725F66" w:rsidRPr="00725F66" w:rsidRDefault="00725F66" w:rsidP="00725F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5)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725F66" w:rsidRPr="00725F66" w:rsidRDefault="00725F66" w:rsidP="00725F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5F66">
        <w:rPr>
          <w:rFonts w:ascii="Times New Roman" w:hAnsi="Times New Roman" w:cs="Times New Roman"/>
          <w:sz w:val="24"/>
          <w:szCs w:val="24"/>
        </w:rPr>
        <w:t>Глава муниципального образования, исполняющий полномочия главы администрации, глава местной администрации подлежит увольнению (досрочно прекращает полномочия, освобождается от должности) в связи с утратой доверия в случае несоблюдения запрета, установленного статьей 7.1 Федерального закона от 25.12.2008 № 273 «О противодействии коррупции» для него, его супруги (супруга) и несовершеннолетних детей, открывать и иметь счета (клады), хранить наличные денежные средства и ценности в иностранных банках</w:t>
      </w:r>
      <w:proofErr w:type="gramEnd"/>
      <w:r w:rsidRPr="00725F66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725F66">
        <w:rPr>
          <w:rFonts w:ascii="Times New Roman" w:hAnsi="Times New Roman" w:cs="Times New Roman"/>
          <w:sz w:val="24"/>
          <w:szCs w:val="24"/>
        </w:rPr>
        <w:t>расположенных за пределами территории Российской Федерации, владеть и (или) пользоваться иностранными финансовыми инструментами, предусмотренного Федеральным законом от 07.05.2013 № 79-ФЗ «О запрете отдельным категория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  <w:proofErr w:type="gramEnd"/>
    </w:p>
    <w:p w:rsidR="00725F66" w:rsidRPr="00725F66" w:rsidRDefault="00725F66" w:rsidP="00725F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725F66">
        <w:rPr>
          <w:rFonts w:ascii="Times New Roman" w:hAnsi="Times New Roman" w:cs="Times New Roman"/>
          <w:sz w:val="24"/>
          <w:szCs w:val="24"/>
        </w:rPr>
        <w:t>Лицо, замещающее муниципальную должность, глава муниципального образования, исполняющий полномочия главы администрации, глава местной администрации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подлежит увольнению (досрочно прекращает полномочия, освобождается от должности) в связи с утратой доверия также в случае непринятия лицом, замещающим муниципальную должность, мер по предотвращению и (или) урегулированию</w:t>
      </w:r>
      <w:proofErr w:type="gramEnd"/>
      <w:r w:rsidRPr="00725F66">
        <w:rPr>
          <w:rFonts w:ascii="Times New Roman" w:hAnsi="Times New Roman" w:cs="Times New Roman"/>
          <w:sz w:val="24"/>
          <w:szCs w:val="24"/>
        </w:rPr>
        <w:t xml:space="preserve"> конфликта интересов </w:t>
      </w:r>
      <w:proofErr w:type="gramStart"/>
      <w:r w:rsidRPr="00725F66">
        <w:rPr>
          <w:rFonts w:ascii="Times New Roman" w:hAnsi="Times New Roman" w:cs="Times New Roman"/>
          <w:sz w:val="24"/>
          <w:szCs w:val="24"/>
        </w:rPr>
        <w:t>стороной</w:t>
      </w:r>
      <w:proofErr w:type="gramEnd"/>
      <w:r w:rsidRPr="00725F66">
        <w:rPr>
          <w:rFonts w:ascii="Times New Roman" w:hAnsi="Times New Roman" w:cs="Times New Roman"/>
          <w:sz w:val="24"/>
          <w:szCs w:val="24"/>
        </w:rPr>
        <w:t xml:space="preserve"> которого является подчиненное ему лицо.</w:t>
      </w:r>
    </w:p>
    <w:p w:rsidR="00725F66" w:rsidRPr="00725F66" w:rsidRDefault="00725F66" w:rsidP="00725F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4. Решение об увольнении (досрочном прекращении полномочий, освобождении от должности) в связи с утратой доверия принимается представительным органом муниципального образования тайным голосованием, большинством голосов от установленной численности депутатов, на основании результатов проверки проведенной депутатской комиссией, либо уполномоченным лицом представительного органа муниципального образования.</w:t>
      </w:r>
    </w:p>
    <w:p w:rsidR="00725F66" w:rsidRPr="00725F66" w:rsidRDefault="00725F66" w:rsidP="00725F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Порядок проведения такой проверки определяется нормативным правовым актом представительного органа муниципального образования.</w:t>
      </w:r>
    </w:p>
    <w:p w:rsidR="00725F66" w:rsidRPr="00725F66" w:rsidRDefault="00725F66" w:rsidP="00725F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В случае если информация о результатах проверки направляется в комиссию по соблюдению требований к служебному поведению лиц, замещающих муниципальные должности, и урегулированию конфликта интересов либо депутатскую комиссию, то при принятии решения рассматриваются рекомендации указанной комиссии.</w:t>
      </w:r>
    </w:p>
    <w:p w:rsidR="00725F66" w:rsidRPr="00725F66" w:rsidRDefault="00725F66" w:rsidP="00725F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725F66">
        <w:rPr>
          <w:rFonts w:ascii="Times New Roman" w:hAnsi="Times New Roman" w:cs="Times New Roman"/>
          <w:sz w:val="24"/>
          <w:szCs w:val="24"/>
        </w:rPr>
        <w:t>Вопрос об увольнении (досрочном прекращении полномочий, освобождении от должности) в связи с утратой доверия должен быть рассмотрен и соответствующее решение принято не позднее одного месяца со дня поступления информации о совершении лицом, замещающим муниципальную должность, коррупционного правонарушения, не считая периода временной нетрудоспособности, пребывания его в отпуске, других случаев неисполнения должностных обязанностей по уважительным причинам, а также времени проведения проверки и</w:t>
      </w:r>
      <w:proofErr w:type="gramEnd"/>
      <w:r w:rsidRPr="00725F66">
        <w:rPr>
          <w:rFonts w:ascii="Times New Roman" w:hAnsi="Times New Roman" w:cs="Times New Roman"/>
          <w:sz w:val="24"/>
          <w:szCs w:val="24"/>
        </w:rPr>
        <w:t xml:space="preserve"> рассмотрения ее материалов комиссией по соблюдению требований к служебному поведению лиц, замещающих муниципальные должности, и урегулирования конфликта интересов.</w:t>
      </w:r>
    </w:p>
    <w:p w:rsidR="00725F66" w:rsidRPr="00725F66" w:rsidRDefault="00725F66" w:rsidP="00725F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lastRenderedPageBreak/>
        <w:t>Увольнение (досрочное прекращение полномочий, освобождение от должности) лица, замещающего муниципальную должность, должно быть осуществлено не позднее шести месяцев со дня поступления информации о совершении коррупционного правонарушения.</w:t>
      </w:r>
    </w:p>
    <w:p w:rsidR="00725F66" w:rsidRPr="00725F66" w:rsidRDefault="00725F66" w:rsidP="00725F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6. До принятия решения об увольнении (досрочном прекращении полномочий, освобождении от должности) в связи с утратой доверия у лица, замещающего муниципальную должность, главы муниципального образования, исполняющего полномочия главы администрации, главы местного администрации отбирается письменное объяснение.</w:t>
      </w:r>
    </w:p>
    <w:p w:rsidR="00725F66" w:rsidRPr="00725F66" w:rsidRDefault="00725F66" w:rsidP="00725F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Если по истечении трех рабочих дней такое объяснение не представлено лицом, замещающим муниципальную должность, составляется соответствующий акт.</w:t>
      </w:r>
    </w:p>
    <w:p w:rsidR="00725F66" w:rsidRPr="00725F66" w:rsidRDefault="00725F66" w:rsidP="00725F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Непредставление лицом, замещающим муниципальную должность, главой муниципального образования, исполняющим полномочия главы администрации, главой местной администрации объяснения не являются препятствием для принятия решения об увольнении (досрочном прекращении полномочий, освобождении от должности) в связи с утратой доверия.</w:t>
      </w:r>
    </w:p>
    <w:p w:rsidR="00725F66" w:rsidRPr="00725F66" w:rsidRDefault="00725F66" w:rsidP="00725F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725F66">
        <w:rPr>
          <w:rFonts w:ascii="Times New Roman" w:hAnsi="Times New Roman" w:cs="Times New Roman"/>
          <w:sz w:val="24"/>
          <w:szCs w:val="24"/>
        </w:rPr>
        <w:t>При рассмотрении вопроса об увольнении (досрочном прекращении полномочий, освобождении от должности) в связи с утратой доверия учитывается характер совершенного лицом, замещающим муниципальную должность коррупционного правонарушения, его тяжесть, обстоятельства, при которых оно совершено, соблюдение 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</w:t>
      </w:r>
      <w:proofErr w:type="gramEnd"/>
      <w:r w:rsidRPr="00725F66">
        <w:rPr>
          <w:rFonts w:ascii="Times New Roman" w:hAnsi="Times New Roman" w:cs="Times New Roman"/>
          <w:sz w:val="24"/>
          <w:szCs w:val="24"/>
        </w:rPr>
        <w:t xml:space="preserve"> лицом, замещающим муниципальную должность, своих должностных обязанностей.</w:t>
      </w:r>
    </w:p>
    <w:p w:rsidR="00725F66" w:rsidRPr="00725F66" w:rsidRDefault="00725F66" w:rsidP="00725F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8. В решении об увольнении (досрочном прекращении полномочий, освобождении от должности) в связи с утратой доверия указываются основания, предусмотренные статьей 13.1 Федерального закона от 25.12.2008 № 273 «О противодействии коррупции», существо совершенного им коррупционного правонарушения, положения нормативных правовых актов, которые были им нарушены.</w:t>
      </w:r>
    </w:p>
    <w:p w:rsidR="00725F66" w:rsidRPr="00725F66" w:rsidRDefault="00725F66" w:rsidP="00725F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>9. Копия решения об увольнении (досрочном прекращении полномочий, освобождении от должности) в связи с утратой доверия лица, замещающего муниципальную должность, вручается ему под роспись в течение пяти рабочих дней со дня принятия соответствующего решения.</w:t>
      </w:r>
    </w:p>
    <w:p w:rsidR="00725F66" w:rsidRPr="00725F66" w:rsidRDefault="00725F66" w:rsidP="00725F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10. </w:t>
      </w:r>
      <w:proofErr w:type="gramStart"/>
      <w:r w:rsidRPr="00725F66">
        <w:rPr>
          <w:rFonts w:ascii="Times New Roman" w:hAnsi="Times New Roman" w:cs="Times New Roman"/>
          <w:sz w:val="24"/>
          <w:szCs w:val="24"/>
        </w:rPr>
        <w:t>Сведения о применении к лицу, замещающего муниципальную должность, взыскания в виде увольнения (досрочного прекращения полномочий, освобождении от должности) в связи с утратой доверия за совершение коррупционного правонарушения включаются в реестр лиц, уволенных в связи с утратой доверия в соответствии с пунктом 3 статьи 13.1 Федерального закона от 25.12.2008 № 273 «О противодействии коррупции».</w:t>
      </w:r>
      <w:proofErr w:type="gramEnd"/>
    </w:p>
    <w:p w:rsidR="00725F66" w:rsidRPr="00725F66" w:rsidRDefault="00725F66" w:rsidP="00725F66">
      <w:pPr>
        <w:pStyle w:val="ConsPlusNormal"/>
        <w:rPr>
          <w:rFonts w:ascii="Times New Roman" w:eastAsia="Times New Roman" w:hAnsi="Times New Roman"/>
          <w:b/>
          <w:sz w:val="24"/>
          <w:szCs w:val="24"/>
        </w:rPr>
      </w:pPr>
      <w:r w:rsidRPr="00725F66">
        <w:rPr>
          <w:rFonts w:ascii="Times New Roman" w:hAnsi="Times New Roman" w:cs="Times New Roman"/>
          <w:sz w:val="24"/>
          <w:szCs w:val="24"/>
        </w:rPr>
        <w:t xml:space="preserve">11. Лицо, замещающее муниципальную должность, глава муниципального образования, </w:t>
      </w:r>
      <w:proofErr w:type="gramStart"/>
      <w:r w:rsidRPr="00725F66">
        <w:rPr>
          <w:rFonts w:ascii="Times New Roman" w:hAnsi="Times New Roman" w:cs="Times New Roman"/>
          <w:sz w:val="24"/>
          <w:szCs w:val="24"/>
        </w:rPr>
        <w:t>исполняющий</w:t>
      </w:r>
      <w:proofErr w:type="gramEnd"/>
      <w:r w:rsidRPr="00725F66">
        <w:rPr>
          <w:rFonts w:ascii="Times New Roman" w:hAnsi="Times New Roman" w:cs="Times New Roman"/>
          <w:sz w:val="24"/>
          <w:szCs w:val="24"/>
        </w:rPr>
        <w:t xml:space="preserve"> полномочия главы администрации, глава местной администрации вправе обжаловать решение об увольнении (досрочном прекращении полномочий, освобождении от должности) в судебном п</w:t>
      </w:r>
      <w:r>
        <w:rPr>
          <w:rFonts w:ascii="Times New Roman" w:hAnsi="Times New Roman" w:cs="Times New Roman"/>
          <w:sz w:val="24"/>
          <w:szCs w:val="24"/>
        </w:rPr>
        <w:t>орядке.</w:t>
      </w:r>
    </w:p>
    <w:p w:rsidR="00510D13" w:rsidRPr="00725F66" w:rsidRDefault="00510D13" w:rsidP="00725F6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0D13" w:rsidRPr="00725F66" w:rsidRDefault="00510D13" w:rsidP="00510D1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Информационный бюллетень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 № </w:t>
      </w:r>
      <w:r w:rsidR="006E00BE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 </w:t>
      </w:r>
      <w:r w:rsidR="006E00BE">
        <w:rPr>
          <w:rFonts w:ascii="Times New Roman" w:eastAsia="Times New Roman" w:hAnsi="Times New Roman" w:cs="Times New Roman"/>
          <w:sz w:val="24"/>
          <w:szCs w:val="24"/>
          <w:lang w:eastAsia="ar-SA"/>
        </w:rPr>
        <w:t>01</w:t>
      </w: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6E00BE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2. 202</w:t>
      </w:r>
      <w:r w:rsidR="006E00BE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bookmarkStart w:id="0" w:name="_GoBack"/>
      <w:bookmarkEnd w:id="0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</w:t>
      </w:r>
    </w:p>
    <w:p w:rsidR="00510D13" w:rsidRPr="00725F66" w:rsidRDefault="00510D13" w:rsidP="00510D1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Учредитель: Совет депутатов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Р.М. Тираж 3 экз. </w:t>
      </w:r>
    </w:p>
    <w:p w:rsidR="00510D13" w:rsidRPr="00725F66" w:rsidRDefault="00510D13" w:rsidP="00510D1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</w:p>
    <w:p w:rsidR="00510D13" w:rsidRPr="00725F66" w:rsidRDefault="00510D13" w:rsidP="00510D1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0109" w:rsidRPr="00725F66" w:rsidRDefault="00350109" w:rsidP="00510D13">
      <w:pPr>
        <w:jc w:val="center"/>
        <w:rPr>
          <w:sz w:val="24"/>
          <w:szCs w:val="24"/>
        </w:rPr>
      </w:pPr>
    </w:p>
    <w:sectPr w:rsidR="00350109" w:rsidRPr="00725F66">
      <w:footnotePr>
        <w:pos w:val="beneathText"/>
      </w:footnotePr>
      <w:pgSz w:w="11905" w:h="16837"/>
      <w:pgMar w:top="630" w:right="724" w:bottom="832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D13"/>
    <w:rsid w:val="00350109"/>
    <w:rsid w:val="00510D13"/>
    <w:rsid w:val="006E00BE"/>
    <w:rsid w:val="00725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5F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uiPriority w:val="99"/>
    <w:semiHidden/>
    <w:rsid w:val="00725F66"/>
    <w:rPr>
      <w:rFonts w:cs="Times New Roman"/>
      <w:color w:val="00000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5F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uiPriority w:val="99"/>
    <w:semiHidden/>
    <w:rsid w:val="00725F66"/>
    <w:rPr>
      <w:rFonts w:cs="Times New Roman"/>
      <w:color w:val="00000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2946</Words>
  <Characters>16797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2021-01-26T12:54:00Z</dcterms:created>
  <dcterms:modified xsi:type="dcterms:W3CDTF">2021-02-01T07:36:00Z</dcterms:modified>
</cp:coreProperties>
</file>